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7F" w:rsidRPr="00A33652" w:rsidRDefault="006B5E0B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652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A56AC" w:rsidRPr="00A33652" w:rsidRDefault="004A56AC" w:rsidP="004A56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652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A33652"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общественных обсуждений в форме общественных слушаний </w:t>
      </w:r>
    </w:p>
    <w:p w:rsidR="004A56AC" w:rsidRPr="00A33652" w:rsidRDefault="004A56AC" w:rsidP="004A56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652">
        <w:rPr>
          <w:rFonts w:ascii="Times New Roman" w:hAnsi="Times New Roman" w:cs="Times New Roman"/>
          <w:b/>
          <w:bCs/>
          <w:sz w:val="26"/>
          <w:szCs w:val="26"/>
        </w:rPr>
        <w:t xml:space="preserve">проектной документации, включая материалы оценки воздействия на окружающую среду (ОВОС), по объекту государственной экологической экспертизы «Строительство новой печи для нагрева вакуумного газойля в цехе № 01 КГПТО» </w:t>
      </w:r>
    </w:p>
    <w:p w:rsidR="001139F9" w:rsidRPr="00A33652" w:rsidRDefault="001139F9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996" w:rsidRPr="00A33652" w:rsidRDefault="00C7104A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3652">
        <w:rPr>
          <w:b/>
          <w:color w:val="000000"/>
          <w:sz w:val="26"/>
          <w:szCs w:val="26"/>
        </w:rPr>
        <w:t xml:space="preserve">Дата </w:t>
      </w:r>
      <w:r w:rsidR="00D143ED" w:rsidRPr="00A33652">
        <w:rPr>
          <w:b/>
          <w:color w:val="000000"/>
          <w:sz w:val="26"/>
          <w:szCs w:val="26"/>
        </w:rPr>
        <w:t xml:space="preserve">и время </w:t>
      </w:r>
      <w:r w:rsidR="000C3CF9" w:rsidRPr="00A33652">
        <w:rPr>
          <w:b/>
          <w:color w:val="000000"/>
          <w:sz w:val="26"/>
          <w:szCs w:val="26"/>
        </w:rPr>
        <w:t xml:space="preserve">проведения </w:t>
      </w:r>
      <w:r w:rsidR="00F47FE7" w:rsidRPr="00A33652">
        <w:rPr>
          <w:b/>
          <w:color w:val="000000"/>
          <w:sz w:val="26"/>
          <w:szCs w:val="26"/>
        </w:rPr>
        <w:t>общественных слушаний</w:t>
      </w:r>
      <w:r w:rsidR="008B6297" w:rsidRPr="00A33652">
        <w:rPr>
          <w:b/>
          <w:color w:val="000000"/>
          <w:sz w:val="26"/>
          <w:szCs w:val="26"/>
        </w:rPr>
        <w:t>:</w:t>
      </w:r>
      <w:r w:rsidR="00F47FE7" w:rsidRPr="00A33652">
        <w:rPr>
          <w:color w:val="000000"/>
          <w:sz w:val="26"/>
          <w:szCs w:val="26"/>
        </w:rPr>
        <w:t xml:space="preserve"> </w:t>
      </w:r>
      <w:r w:rsidR="000C3CF9" w:rsidRPr="00A33652">
        <w:rPr>
          <w:color w:val="000000"/>
          <w:sz w:val="26"/>
          <w:szCs w:val="26"/>
        </w:rPr>
        <w:t>1</w:t>
      </w:r>
      <w:r w:rsidR="00043D28" w:rsidRPr="00A33652">
        <w:rPr>
          <w:color w:val="000000"/>
          <w:sz w:val="26"/>
          <w:szCs w:val="26"/>
        </w:rPr>
        <w:t>6</w:t>
      </w:r>
      <w:r w:rsidR="000C3CF9" w:rsidRPr="00A33652">
        <w:rPr>
          <w:color w:val="000000"/>
          <w:sz w:val="26"/>
          <w:szCs w:val="26"/>
        </w:rPr>
        <w:t xml:space="preserve"> </w:t>
      </w:r>
      <w:r w:rsidR="00043D28" w:rsidRPr="00A33652">
        <w:rPr>
          <w:color w:val="000000"/>
          <w:sz w:val="26"/>
          <w:szCs w:val="26"/>
        </w:rPr>
        <w:t>октября</w:t>
      </w:r>
      <w:r w:rsidR="000C3CF9" w:rsidRPr="00A33652">
        <w:rPr>
          <w:color w:val="000000"/>
          <w:sz w:val="26"/>
          <w:szCs w:val="26"/>
        </w:rPr>
        <w:t xml:space="preserve"> 2019г. </w:t>
      </w:r>
      <w:r w:rsidR="00247BB8" w:rsidRPr="00A33652">
        <w:rPr>
          <w:color w:val="000000"/>
          <w:sz w:val="26"/>
          <w:szCs w:val="26"/>
        </w:rPr>
        <w:t>(</w:t>
      </w:r>
      <w:r w:rsidR="00043D28" w:rsidRPr="00A33652">
        <w:rPr>
          <w:color w:val="000000"/>
          <w:sz w:val="26"/>
          <w:szCs w:val="26"/>
        </w:rPr>
        <w:t>среда</w:t>
      </w:r>
      <w:r w:rsidR="00247BB8" w:rsidRPr="00A33652">
        <w:rPr>
          <w:color w:val="000000"/>
          <w:sz w:val="26"/>
          <w:szCs w:val="26"/>
        </w:rPr>
        <w:t>)</w:t>
      </w:r>
      <w:r w:rsidR="000C3CF9" w:rsidRPr="00A33652">
        <w:rPr>
          <w:color w:val="000000"/>
          <w:sz w:val="26"/>
          <w:szCs w:val="26"/>
        </w:rPr>
        <w:t>, 1</w:t>
      </w:r>
      <w:r w:rsidR="00043D28" w:rsidRPr="00A33652">
        <w:rPr>
          <w:color w:val="000000"/>
          <w:sz w:val="26"/>
          <w:szCs w:val="26"/>
        </w:rPr>
        <w:t>8</w:t>
      </w:r>
      <w:r w:rsidR="000C3CF9" w:rsidRPr="00A33652">
        <w:rPr>
          <w:color w:val="000000"/>
          <w:sz w:val="26"/>
          <w:szCs w:val="26"/>
        </w:rPr>
        <w:t>.00</w:t>
      </w:r>
      <w:r w:rsidR="0043693A" w:rsidRPr="00A33652">
        <w:rPr>
          <w:color w:val="000000"/>
          <w:sz w:val="26"/>
          <w:szCs w:val="26"/>
        </w:rPr>
        <w:t>ч</w:t>
      </w:r>
      <w:r w:rsidR="000C3CF9" w:rsidRPr="00A33652">
        <w:rPr>
          <w:color w:val="000000"/>
          <w:sz w:val="26"/>
          <w:szCs w:val="26"/>
        </w:rPr>
        <w:t>.</w:t>
      </w:r>
    </w:p>
    <w:p w:rsidR="000C3CF9" w:rsidRPr="00A33652" w:rsidRDefault="000C3CF9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3693A" w:rsidRPr="00A33652" w:rsidRDefault="0043693A" w:rsidP="0043693A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3652">
        <w:rPr>
          <w:b/>
          <w:color w:val="000000"/>
          <w:sz w:val="26"/>
          <w:szCs w:val="26"/>
        </w:rPr>
        <w:t>Дата оформления протокола общественных слушаний:</w:t>
      </w:r>
      <w:r w:rsidRPr="00A33652">
        <w:rPr>
          <w:color w:val="000000"/>
          <w:sz w:val="26"/>
          <w:szCs w:val="26"/>
        </w:rPr>
        <w:t xml:space="preserve"> 23 </w:t>
      </w:r>
      <w:r w:rsidR="00043D28" w:rsidRPr="00A33652">
        <w:rPr>
          <w:color w:val="000000"/>
          <w:sz w:val="26"/>
          <w:szCs w:val="26"/>
        </w:rPr>
        <w:t>октября</w:t>
      </w:r>
      <w:r w:rsidRPr="00A33652">
        <w:rPr>
          <w:color w:val="000000"/>
          <w:sz w:val="26"/>
          <w:szCs w:val="26"/>
        </w:rPr>
        <w:t xml:space="preserve"> 2019 года.</w:t>
      </w:r>
    </w:p>
    <w:p w:rsidR="0043693A" w:rsidRPr="00A33652" w:rsidRDefault="0043693A" w:rsidP="0024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3D28" w:rsidRPr="00A33652" w:rsidRDefault="00493996" w:rsidP="0024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</w:t>
      </w:r>
      <w:r w:rsidR="00460A4C" w:rsidRPr="00A33652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="000C3CF9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общественных слушаний</w:t>
      </w: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E6F9E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43D28" w:rsidRPr="00A33652">
        <w:rPr>
          <w:rFonts w:ascii="Times New Roman" w:hAnsi="Times New Roman" w:cs="Times New Roman"/>
          <w:bCs/>
          <w:sz w:val="26"/>
          <w:szCs w:val="26"/>
        </w:rPr>
        <w:t>Республика Татарстан, г. Нижнекамск, пр. Химиков, д. 41, ГБОУ «Татарстанский</w:t>
      </w:r>
      <w:r w:rsidR="00043D28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3D28" w:rsidRPr="00A33652">
        <w:rPr>
          <w:rFonts w:ascii="Times New Roman" w:hAnsi="Times New Roman" w:cs="Times New Roman"/>
          <w:bCs/>
          <w:sz w:val="26"/>
          <w:szCs w:val="26"/>
        </w:rPr>
        <w:t>кадетский корпус Приволжского</w:t>
      </w:r>
      <w:r w:rsidR="00043D28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3D28" w:rsidRPr="00A33652">
        <w:rPr>
          <w:rFonts w:ascii="Times New Roman" w:hAnsi="Times New Roman" w:cs="Times New Roman"/>
          <w:bCs/>
          <w:sz w:val="26"/>
          <w:szCs w:val="26"/>
        </w:rPr>
        <w:t>Федерального округа им. Героя Советского</w:t>
      </w:r>
      <w:r w:rsidR="00043D28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3D28" w:rsidRPr="00A33652">
        <w:rPr>
          <w:rFonts w:ascii="Times New Roman" w:hAnsi="Times New Roman" w:cs="Times New Roman"/>
          <w:bCs/>
          <w:sz w:val="26"/>
          <w:szCs w:val="26"/>
        </w:rPr>
        <w:t xml:space="preserve">союза </w:t>
      </w:r>
      <w:proofErr w:type="spellStart"/>
      <w:r w:rsidR="00043D28" w:rsidRPr="00A33652">
        <w:rPr>
          <w:rFonts w:ascii="Times New Roman" w:hAnsi="Times New Roman" w:cs="Times New Roman"/>
          <w:bCs/>
          <w:sz w:val="26"/>
          <w:szCs w:val="26"/>
        </w:rPr>
        <w:t>Гани</w:t>
      </w:r>
      <w:proofErr w:type="spellEnd"/>
      <w:r w:rsidR="00043D28" w:rsidRPr="00A33652">
        <w:rPr>
          <w:rFonts w:ascii="Times New Roman" w:hAnsi="Times New Roman" w:cs="Times New Roman"/>
          <w:bCs/>
          <w:sz w:val="26"/>
          <w:szCs w:val="26"/>
        </w:rPr>
        <w:t xml:space="preserve"> Сафиуллина» (актовый зал)</w:t>
      </w:r>
      <w:r w:rsidR="00A66105" w:rsidRPr="00A33652">
        <w:rPr>
          <w:rFonts w:ascii="Times New Roman" w:hAnsi="Times New Roman" w:cs="Times New Roman"/>
          <w:bCs/>
          <w:sz w:val="26"/>
          <w:szCs w:val="26"/>
        </w:rPr>
        <w:t>.</w:t>
      </w:r>
    </w:p>
    <w:p w:rsidR="00043D28" w:rsidRPr="00A33652" w:rsidRDefault="00043D28" w:rsidP="0024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693A" w:rsidRPr="00A33652" w:rsidRDefault="0043693A" w:rsidP="0043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Орган, ответственный за проведение общественных слушаний: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Исполнительный комитет Нижнекамского муниципального района Республики Татарстан.</w:t>
      </w:r>
    </w:p>
    <w:p w:rsidR="0043693A" w:rsidRPr="00A33652" w:rsidRDefault="0043693A" w:rsidP="0043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43ED" w:rsidRPr="00A33652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Председательствующий:</w:t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D143ED" w:rsidRPr="00A33652" w:rsidTr="0043693A">
        <w:tc>
          <w:tcPr>
            <w:tcW w:w="3085" w:type="dxa"/>
          </w:tcPr>
          <w:p w:rsidR="00BA3568" w:rsidRPr="00A33652" w:rsidRDefault="00BA3568" w:rsidP="00BA3568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:rsidR="00BA3568" w:rsidRPr="00A33652" w:rsidRDefault="00BA3568" w:rsidP="00BA3568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A33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3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Раилевич</w:t>
            </w:r>
            <w:proofErr w:type="spellEnd"/>
            <w:r w:rsidRPr="00A33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A3568" w:rsidRPr="00A33652" w:rsidRDefault="00BA3568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</w:tcPr>
          <w:p w:rsidR="00D143ED" w:rsidRPr="00A33652" w:rsidRDefault="00F073BB" w:rsidP="00A661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3693A"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A3568"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F3678C"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BA3568"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уководителя Исполнительного комитета Нижнекамского муниципальн</w:t>
            </w:r>
            <w:r w:rsidR="00A66105"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района Республики Татарстан, председатель комиссии по проведению общественных слушаний </w:t>
            </w:r>
          </w:p>
        </w:tc>
      </w:tr>
    </w:tbl>
    <w:p w:rsidR="00D143ED" w:rsidRPr="00A33652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A33652" w:rsidRDefault="00D143ED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D143ED" w:rsidRPr="00A33652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A33652" w:rsidRDefault="00C769CB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Вступительное слово </w:t>
      </w:r>
      <w:proofErr w:type="gramStart"/>
      <w:r w:rsidRPr="00A33652">
        <w:rPr>
          <w:rFonts w:ascii="Times New Roman" w:hAnsi="Times New Roman" w:cs="Times New Roman"/>
          <w:sz w:val="26"/>
          <w:szCs w:val="26"/>
        </w:rPr>
        <w:t>з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аместителя руководителя Исполнительного комитета Нижнекамского муниципального</w:t>
      </w:r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</w:t>
      </w:r>
      <w:proofErr w:type="gramEnd"/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 xml:space="preserve"> Татарстан </w:t>
      </w:r>
      <w:proofErr w:type="spellStart"/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>Л.Р.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Ахметова</w:t>
      </w:r>
      <w:proofErr w:type="spellEnd"/>
      <w:r w:rsidR="00D143ED" w:rsidRPr="00A336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43ED" w:rsidRPr="00A33652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Избрание секретариата.</w:t>
      </w:r>
    </w:p>
    <w:p w:rsidR="00043D28" w:rsidRPr="00A33652" w:rsidRDefault="008460F4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Избрание счетной </w:t>
      </w:r>
      <w:r w:rsidR="00A66105" w:rsidRPr="00A33652">
        <w:rPr>
          <w:rFonts w:ascii="Times New Roman" w:hAnsi="Times New Roman" w:cs="Times New Roman"/>
          <w:sz w:val="26"/>
          <w:szCs w:val="26"/>
        </w:rPr>
        <w:t>комиссии</w:t>
      </w:r>
      <w:r w:rsidRPr="00A33652">
        <w:rPr>
          <w:rFonts w:ascii="Times New Roman" w:hAnsi="Times New Roman" w:cs="Times New Roman"/>
          <w:sz w:val="26"/>
          <w:szCs w:val="26"/>
        </w:rPr>
        <w:t>.</w:t>
      </w:r>
    </w:p>
    <w:p w:rsidR="00D143ED" w:rsidRPr="00A33652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Выступление докладчиков.</w:t>
      </w:r>
    </w:p>
    <w:p w:rsidR="00D143ED" w:rsidRPr="00A33652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Вопросы-ответы.</w:t>
      </w:r>
    </w:p>
    <w:p w:rsidR="00D143ED" w:rsidRPr="00A33652" w:rsidRDefault="001139F9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Заключительное слово и </w:t>
      </w:r>
      <w:r w:rsidR="00D143ED" w:rsidRPr="00A33652">
        <w:rPr>
          <w:rFonts w:ascii="Times New Roman" w:hAnsi="Times New Roman" w:cs="Times New Roman"/>
          <w:sz w:val="26"/>
          <w:szCs w:val="26"/>
        </w:rPr>
        <w:t>утверждени</w:t>
      </w:r>
      <w:r w:rsidRPr="00A33652">
        <w:rPr>
          <w:rFonts w:ascii="Times New Roman" w:hAnsi="Times New Roman" w:cs="Times New Roman"/>
          <w:sz w:val="26"/>
          <w:szCs w:val="26"/>
        </w:rPr>
        <w:t>е</w:t>
      </w:r>
      <w:r w:rsidR="00D143ED" w:rsidRPr="00A33652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:rsidR="00D143ED" w:rsidRPr="00A33652" w:rsidRDefault="00D143ED" w:rsidP="00F65982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78C" w:rsidRPr="00A33652" w:rsidRDefault="00F839CB" w:rsidP="00F367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652">
        <w:rPr>
          <w:rFonts w:ascii="Times New Roman" w:hAnsi="Times New Roman" w:cs="Times New Roman"/>
          <w:b/>
          <w:sz w:val="26"/>
          <w:szCs w:val="26"/>
        </w:rPr>
        <w:t>Общественные слушани</w:t>
      </w:r>
      <w:r w:rsidR="00C769CB" w:rsidRPr="00A33652">
        <w:rPr>
          <w:rFonts w:ascii="Times New Roman" w:hAnsi="Times New Roman" w:cs="Times New Roman"/>
          <w:b/>
          <w:sz w:val="26"/>
          <w:szCs w:val="26"/>
        </w:rPr>
        <w:t>я</w:t>
      </w:r>
      <w:r w:rsidRPr="00A33652">
        <w:rPr>
          <w:rFonts w:ascii="Times New Roman" w:hAnsi="Times New Roman" w:cs="Times New Roman"/>
          <w:b/>
          <w:sz w:val="26"/>
          <w:szCs w:val="26"/>
        </w:rPr>
        <w:t xml:space="preserve"> по проектной документации,</w:t>
      </w:r>
      <w:r w:rsidR="001A361D" w:rsidRPr="00A336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78C" w:rsidRPr="00A33652">
        <w:rPr>
          <w:rFonts w:ascii="Times New Roman" w:hAnsi="Times New Roman" w:cs="Times New Roman"/>
          <w:b/>
          <w:sz w:val="26"/>
          <w:szCs w:val="26"/>
        </w:rPr>
        <w:t xml:space="preserve">включая </w:t>
      </w:r>
    </w:p>
    <w:p w:rsidR="008460F4" w:rsidRPr="00A33652" w:rsidRDefault="008460F4" w:rsidP="00846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652">
        <w:rPr>
          <w:rFonts w:ascii="Times New Roman" w:hAnsi="Times New Roman" w:cs="Times New Roman"/>
          <w:b/>
          <w:bCs/>
          <w:sz w:val="26"/>
          <w:szCs w:val="26"/>
        </w:rPr>
        <w:t xml:space="preserve">материалы оценки воздействия на окружающую среду (ОВОС), по объекту государственной экологической экспертизы «Строительство новой печи для нагрева вакуумного газойля в цехе № 01 КГПТО» </w:t>
      </w:r>
    </w:p>
    <w:p w:rsidR="00F3678C" w:rsidRPr="00A33652" w:rsidRDefault="00F3678C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027" w:rsidRPr="00A33652" w:rsidRDefault="00D143ED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В работе </w:t>
      </w:r>
      <w:r w:rsidR="00A66105" w:rsidRPr="00A33652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слушаний приняли участие приглашенные (члены комиссии по проведению общественных </w:t>
      </w:r>
      <w:r w:rsidR="009C1866" w:rsidRPr="00A33652">
        <w:rPr>
          <w:rFonts w:ascii="Times New Roman" w:eastAsia="Times New Roman" w:hAnsi="Times New Roman" w:cs="Times New Roman"/>
          <w:sz w:val="26"/>
          <w:szCs w:val="26"/>
        </w:rPr>
        <w:t>обсуждений</w:t>
      </w:r>
      <w:r w:rsidR="00D02565" w:rsidRPr="00A33652">
        <w:rPr>
          <w:rFonts w:ascii="Times New Roman" w:eastAsia="Times New Roman" w:hAnsi="Times New Roman" w:cs="Times New Roman"/>
          <w:sz w:val="26"/>
          <w:szCs w:val="26"/>
        </w:rPr>
        <w:t>)</w:t>
      </w:r>
      <w:r w:rsidR="00B17F13" w:rsidRPr="00A33652">
        <w:rPr>
          <w:rFonts w:ascii="Times New Roman" w:eastAsia="Times New Roman" w:hAnsi="Times New Roman" w:cs="Times New Roman"/>
          <w:sz w:val="26"/>
          <w:szCs w:val="26"/>
        </w:rPr>
        <w:t>, депутаты Совета Нижнекамского муниципального района</w:t>
      </w:r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>, руководители отделов и управлени</w:t>
      </w:r>
      <w:r w:rsidR="00293F24" w:rsidRPr="00A33652">
        <w:rPr>
          <w:rFonts w:ascii="Times New Roman" w:eastAsia="Times New Roman" w:hAnsi="Times New Roman" w:cs="Times New Roman"/>
          <w:sz w:val="26"/>
          <w:szCs w:val="26"/>
        </w:rPr>
        <w:t xml:space="preserve">й органов местного самоуправления </w:t>
      </w:r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 xml:space="preserve">Нижнекамского муниципального района и </w:t>
      </w:r>
      <w:r w:rsidR="00293F24" w:rsidRPr="00A33652">
        <w:rPr>
          <w:rFonts w:ascii="Times New Roman" w:eastAsia="Times New Roman" w:hAnsi="Times New Roman" w:cs="Times New Roman"/>
          <w:sz w:val="26"/>
          <w:szCs w:val="26"/>
        </w:rPr>
        <w:t xml:space="preserve">города Нижнекамск </w:t>
      </w:r>
      <w:r w:rsidR="00D02565" w:rsidRPr="00A33652">
        <w:rPr>
          <w:rFonts w:ascii="Times New Roman" w:eastAsia="Times New Roman" w:hAnsi="Times New Roman" w:cs="Times New Roman"/>
          <w:sz w:val="26"/>
          <w:szCs w:val="26"/>
        </w:rPr>
        <w:t>и др., жители Нижнекамского муниципального района и города Нижнекамск (259 чел.)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,</w:t>
      </w:r>
      <w:r w:rsidR="00D02565" w:rsidRPr="00A33652">
        <w:rPr>
          <w:rFonts w:ascii="Times New Roman" w:eastAsia="Times New Roman" w:hAnsi="Times New Roman" w:cs="Times New Roman"/>
          <w:sz w:val="26"/>
          <w:szCs w:val="26"/>
        </w:rPr>
        <w:t xml:space="preserve"> города Набережные Челны (1 чел.), города Казань (1 чел.), города Санкт-Петербург (3 чел.), города Стерлитамак (1 чел.)</w:t>
      </w:r>
      <w:r w:rsidR="004B5027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80180" w:rsidRPr="00A33652" w:rsidRDefault="00180180" w:rsidP="001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В том числе, в общественных слушаниях принимают участие:</w:t>
      </w:r>
    </w:p>
    <w:tbl>
      <w:tblPr>
        <w:tblW w:w="16836" w:type="dxa"/>
        <w:tblLook w:val="01E0" w:firstRow="1" w:lastRow="1" w:firstColumn="1" w:lastColumn="1" w:noHBand="0" w:noVBand="0"/>
      </w:tblPr>
      <w:tblGrid>
        <w:gridCol w:w="3227"/>
        <w:gridCol w:w="6946"/>
        <w:gridCol w:w="6663"/>
      </w:tblGrid>
      <w:tr w:rsidR="00A66105" w:rsidRPr="00A33652" w:rsidTr="00A66105">
        <w:trPr>
          <w:trHeight w:val="516"/>
        </w:trPr>
        <w:tc>
          <w:tcPr>
            <w:tcW w:w="3227" w:type="dxa"/>
          </w:tcPr>
          <w:p w:rsidR="00A66105" w:rsidRPr="00A33652" w:rsidRDefault="00A66105" w:rsidP="00A66105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Зайнутдинов</w:t>
            </w:r>
            <w:proofErr w:type="spellEnd"/>
          </w:p>
          <w:p w:rsidR="00A66105" w:rsidRPr="00A33652" w:rsidRDefault="00A66105" w:rsidP="00A66105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Ильдус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Кирамович</w:t>
            </w:r>
            <w:proofErr w:type="spellEnd"/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депутат Совета Нижнекамского муниципального района, председатель постоянной комиссии по экологии, охране здоровья и социальной защите населения</w:t>
            </w:r>
          </w:p>
        </w:tc>
        <w:tc>
          <w:tcPr>
            <w:tcW w:w="6663" w:type="dxa"/>
          </w:tcPr>
          <w:p w:rsidR="00A66105" w:rsidRPr="00A33652" w:rsidRDefault="00A66105" w:rsidP="003A13AA">
            <w:pPr>
              <w:jc w:val="both"/>
              <w:rPr>
                <w:sz w:val="26"/>
                <w:szCs w:val="26"/>
              </w:rPr>
            </w:pPr>
          </w:p>
        </w:tc>
      </w:tr>
      <w:tr w:rsidR="00A66105" w:rsidRPr="00A33652" w:rsidTr="006D0413">
        <w:trPr>
          <w:gridAfter w:val="1"/>
          <w:wAfter w:w="6663" w:type="dxa"/>
          <w:trHeight w:val="284"/>
        </w:trPr>
        <w:tc>
          <w:tcPr>
            <w:tcW w:w="3227" w:type="dxa"/>
          </w:tcPr>
          <w:p w:rsidR="00A66105" w:rsidRPr="00A33652" w:rsidRDefault="00A66105" w:rsidP="009D471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Ахмадиева</w:t>
            </w:r>
            <w:proofErr w:type="spellEnd"/>
          </w:p>
          <w:p w:rsidR="00A66105" w:rsidRPr="00A33652" w:rsidRDefault="00A66105" w:rsidP="009D471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Алсу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Гариповна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:rsidR="00A66105" w:rsidRPr="00A33652" w:rsidRDefault="00A66105" w:rsidP="009D471D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и.о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 xml:space="preserve">Чернышева 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Ольга Николаевна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начальник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Новиков 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Максим Анатольевич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главный инженер АО «ТАИФ-НК»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Гришаков 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Олег Анатольевич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заместитель главного инженера по ПБ, ООС и ОТ АО «ТАИФ-НК»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Чекашов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Анатолий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Аликович</w:t>
            </w:r>
            <w:proofErr w:type="spellEnd"/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заместитель главного инженера по перспективному развитию АО «ТАИФ-НК»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Шафиков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Ильмир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Асгатович</w:t>
            </w:r>
            <w:proofErr w:type="spellEnd"/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начальник отдела охраны окружающей среды АО «ТАИФ-НК»</w:t>
            </w:r>
          </w:p>
        </w:tc>
      </w:tr>
      <w:tr w:rsidR="00A66105" w:rsidRPr="00A33652" w:rsidTr="00A66105">
        <w:trPr>
          <w:gridAfter w:val="1"/>
          <w:wAfter w:w="6663" w:type="dxa"/>
          <w:trHeight w:val="591"/>
        </w:trPr>
        <w:tc>
          <w:tcPr>
            <w:tcW w:w="3227" w:type="dxa"/>
          </w:tcPr>
          <w:p w:rsidR="00A66105" w:rsidRPr="00A33652" w:rsidRDefault="00A66105" w:rsidP="00C209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Чудиловский</w:t>
            </w:r>
            <w:proofErr w:type="spellEnd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66105" w:rsidRPr="00A33652" w:rsidRDefault="00A66105" w:rsidP="00C209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 Станиславович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bCs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заместитель главного инженера проекта (ООО «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Ленгипронефтехим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», г. Санкт-Петербург)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Новиков</w:t>
            </w:r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 Сергеевич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руководитель группы технологического отдел</w:t>
            </w:r>
            <w:proofErr w:type="gram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Ленгипронефтехим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», г. Санкт-Петербург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Балашенко</w:t>
            </w:r>
            <w:proofErr w:type="spellEnd"/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Елена Федоровна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руководитель группы технологического отдел</w:t>
            </w:r>
            <w:proofErr w:type="gram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Ленгипронефтехим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», г. Санкт-Петербург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Ярошевский</w:t>
            </w:r>
            <w:proofErr w:type="spellEnd"/>
          </w:p>
          <w:p w:rsidR="00A66105" w:rsidRPr="00A33652" w:rsidRDefault="00A66105" w:rsidP="00775A5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Аркадий Борисович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директор ООО «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Экада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-Т» (г. Казань), доцент КНИТУ</w:t>
            </w:r>
          </w:p>
        </w:tc>
      </w:tr>
      <w:tr w:rsidR="00A66105" w:rsidRPr="00A33652" w:rsidTr="00A66105">
        <w:trPr>
          <w:gridAfter w:val="1"/>
          <w:wAfter w:w="6663" w:type="dxa"/>
          <w:trHeight w:val="1295"/>
        </w:trPr>
        <w:tc>
          <w:tcPr>
            <w:tcW w:w="3227" w:type="dxa"/>
          </w:tcPr>
          <w:p w:rsidR="00A66105" w:rsidRPr="00A33652" w:rsidRDefault="00A66105" w:rsidP="006F0C2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Китанов </w:t>
            </w:r>
          </w:p>
          <w:p w:rsidR="00A66105" w:rsidRPr="00A33652" w:rsidRDefault="00A66105" w:rsidP="006F0C2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Григорий Леонидович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 председатель местной общественной организации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6F0C2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Камалов </w:t>
            </w:r>
          </w:p>
          <w:p w:rsidR="00A66105" w:rsidRPr="00A33652" w:rsidRDefault="00A66105" w:rsidP="006F0C2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Василь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Галеевич</w:t>
            </w:r>
            <w:proofErr w:type="spellEnd"/>
          </w:p>
        </w:tc>
        <w:tc>
          <w:tcPr>
            <w:tcW w:w="6946" w:type="dxa"/>
          </w:tcPr>
          <w:p w:rsidR="00A66105" w:rsidRPr="00A33652" w:rsidRDefault="00A66105" w:rsidP="00A6610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старейшин – Шуры Аксакалов города и района</w:t>
            </w:r>
          </w:p>
        </w:tc>
      </w:tr>
      <w:tr w:rsidR="00A66105" w:rsidRPr="00A33652" w:rsidTr="00A66105">
        <w:trPr>
          <w:gridAfter w:val="1"/>
          <w:wAfter w:w="6663" w:type="dxa"/>
          <w:trHeight w:val="516"/>
        </w:trPr>
        <w:tc>
          <w:tcPr>
            <w:tcW w:w="3227" w:type="dxa"/>
          </w:tcPr>
          <w:p w:rsidR="00A66105" w:rsidRPr="00A33652" w:rsidRDefault="00A66105" w:rsidP="006F0C2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и др.</w:t>
            </w:r>
          </w:p>
        </w:tc>
        <w:tc>
          <w:tcPr>
            <w:tcW w:w="6946" w:type="dxa"/>
          </w:tcPr>
          <w:p w:rsidR="00A66105" w:rsidRPr="00A33652" w:rsidRDefault="00A66105" w:rsidP="00A6610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B5027" w:rsidRPr="00A33652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Для ведения протокола, учета замечаний и предложений участников слушаний избран секретариат из 2-х человек:</w:t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F92CEF" w:rsidRPr="00A33652" w:rsidTr="00A66105">
        <w:tc>
          <w:tcPr>
            <w:tcW w:w="3227" w:type="dxa"/>
          </w:tcPr>
          <w:p w:rsidR="00F92CEF" w:rsidRPr="00A33652" w:rsidRDefault="00F92CEF" w:rsidP="00EE6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C209F0"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ернышева</w:t>
            </w:r>
          </w:p>
          <w:p w:rsidR="00F92CEF" w:rsidRPr="00A33652" w:rsidRDefault="00F92CEF" w:rsidP="00EE6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Ольга Николаевна</w:t>
            </w:r>
          </w:p>
        </w:tc>
        <w:tc>
          <w:tcPr>
            <w:tcW w:w="6946" w:type="dxa"/>
          </w:tcPr>
          <w:p w:rsidR="00F92CEF" w:rsidRPr="00A33652" w:rsidRDefault="00C209F0" w:rsidP="00EE62E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92CEF" w:rsidRPr="00A3365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 Республики Татарстан</w:t>
            </w:r>
          </w:p>
        </w:tc>
      </w:tr>
      <w:tr w:rsidR="00F92CEF" w:rsidRPr="00A33652" w:rsidTr="00A66105">
        <w:tc>
          <w:tcPr>
            <w:tcW w:w="3227" w:type="dxa"/>
          </w:tcPr>
          <w:p w:rsidR="00F92CEF" w:rsidRPr="00A33652" w:rsidRDefault="00F92CEF" w:rsidP="00F92C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C209F0"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уриханова</w:t>
            </w:r>
            <w:proofErr w:type="spellEnd"/>
          </w:p>
          <w:p w:rsidR="00F92CEF" w:rsidRPr="00A33652" w:rsidRDefault="00F92CEF" w:rsidP="00F92C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Светлана </w:t>
            </w:r>
            <w:proofErr w:type="spellStart"/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Рафимовна</w:t>
            </w:r>
            <w:proofErr w:type="spellEnd"/>
          </w:p>
        </w:tc>
        <w:tc>
          <w:tcPr>
            <w:tcW w:w="6946" w:type="dxa"/>
          </w:tcPr>
          <w:p w:rsidR="00F92CEF" w:rsidRPr="00A33652" w:rsidRDefault="00C209F0" w:rsidP="00EE62E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92CEF" w:rsidRPr="00A3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ведущий инженер отдела охраны окружающей среды </w:t>
            </w:r>
            <w:r w:rsidR="00F92CEF" w:rsidRPr="00A33652">
              <w:rPr>
                <w:rFonts w:ascii="Times New Roman" w:hAnsi="Times New Roman" w:cs="Times New Roman"/>
                <w:sz w:val="26"/>
                <w:szCs w:val="26"/>
              </w:rPr>
              <w:t>АО «ТАИФ-НК»</w:t>
            </w:r>
          </w:p>
        </w:tc>
      </w:tr>
    </w:tbl>
    <w:p w:rsidR="00A66105" w:rsidRPr="00A33652" w:rsidRDefault="00A66105" w:rsidP="0059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702" w:rsidRPr="00A33652" w:rsidRDefault="00590702" w:rsidP="0059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Для подсчета голосов </w:t>
      </w:r>
      <w:r w:rsidR="00ED02D6" w:rsidRPr="00A33652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слушаний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и подведения итогов голосования избрана счетная комиссия из 2-х человек:</w:t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8728BF" w:rsidRPr="00A33652" w:rsidTr="00ED02D6">
        <w:tc>
          <w:tcPr>
            <w:tcW w:w="3227" w:type="dxa"/>
          </w:tcPr>
          <w:p w:rsidR="008728BF" w:rsidRPr="00A33652" w:rsidRDefault="008728BF" w:rsidP="005907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Смирнова </w:t>
            </w:r>
          </w:p>
          <w:p w:rsidR="008728BF" w:rsidRPr="00A33652" w:rsidRDefault="008728BF" w:rsidP="005907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Елена Александровна  </w:t>
            </w:r>
          </w:p>
          <w:p w:rsidR="008728BF" w:rsidRPr="00A33652" w:rsidRDefault="008728BF" w:rsidP="00EE6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728BF" w:rsidRPr="00A33652" w:rsidRDefault="00C209F0" w:rsidP="00EE62E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728BF"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 отдела охраны труда и окружающей среды Исполнительного комитета Нижн</w:t>
            </w:r>
            <w:r w:rsidR="00ED02D6"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екамского муниципального района</w:t>
            </w:r>
          </w:p>
        </w:tc>
      </w:tr>
      <w:tr w:rsidR="008728BF" w:rsidRPr="00A33652" w:rsidTr="00ED0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728BF" w:rsidRPr="00A33652" w:rsidRDefault="008728BF" w:rsidP="00EE62E8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Гарайшина</w:t>
            </w:r>
            <w:proofErr w:type="spellEnd"/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8728BF" w:rsidRPr="00A33652" w:rsidRDefault="008728BF" w:rsidP="00790DE8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Гульназ</w:t>
            </w:r>
            <w:proofErr w:type="spellEnd"/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Анисовна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728BF" w:rsidRPr="00A33652" w:rsidRDefault="00C209F0" w:rsidP="00EE62E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728BF"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инженер отдела охраны окружающей среды АО «ТАИФ-НК»</w:t>
            </w:r>
            <w:r w:rsidR="00790DE8" w:rsidRPr="00A33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D708E3" w:rsidRPr="00A33652" w:rsidRDefault="00D708E3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769CB" w:rsidRDefault="00C769CB" w:rsidP="00A336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Ахметов Л.Р.</w:t>
      </w:r>
      <w:r w:rsidR="00A3365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F839CB" w:rsidRPr="00A33652" w:rsidRDefault="001139F9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Сегодня</w:t>
      </w:r>
      <w:r w:rsidR="00ED3E27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16 октября</w:t>
      </w:r>
      <w:r w:rsidR="004B5027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проводятся общественные</w:t>
      </w:r>
      <w:r w:rsidR="00F83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5027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слушани</w:t>
      </w:r>
      <w:r w:rsidR="00C76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4B5027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F83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проектной документации, включая </w:t>
      </w:r>
      <w:r w:rsidR="00F3678C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материалы </w:t>
      </w:r>
      <w:r w:rsidR="00ED3E27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оценки воздействия на окружающую среду (ОВОС)</w:t>
      </w:r>
      <w:r w:rsidR="00F3678C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6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</w:t>
      </w:r>
      <w:r w:rsidR="00F83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объекту государственной экологической экспертизы «</w:t>
      </w:r>
      <w:r w:rsidR="00ED3E27" w:rsidRPr="00A336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Строительство новой печи для нагрева вакуумного газойля в цехе № 01 КГПТО</w:t>
      </w:r>
      <w:r w:rsidR="00F839CB" w:rsidRPr="00A33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ED3E27" w:rsidRPr="00A33652" w:rsidRDefault="00ED3E27" w:rsidP="0003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законом </w:t>
      </w:r>
      <w:r w:rsidR="00790DE8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06.10.2003г. № 131-ФЗ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положениями Федерального закона </w:t>
      </w:r>
      <w:r w:rsidR="00790DE8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10.01.2002г. № 7-ФЗ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«Об охране окружающей среды»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Исполнительный комитет Нижнекамского муниципального района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«ТАИФ-НК» с 16 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сентября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 начали ведение общественных обсуждений п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ектной документации, включая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материал</w:t>
      </w:r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оценки воздействия на окружающую среду</w:t>
      </w:r>
      <w:r w:rsidR="00627FF6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объекту </w:t>
      </w:r>
      <w:r w:rsidR="00096A61" w:rsidRPr="00A336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государственной экологической экспертизы</w:t>
      </w:r>
      <w:proofErr w:type="gramEnd"/>
      <w:r w:rsidR="00096A6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336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Строительство </w:t>
      </w:r>
      <w:r w:rsidRPr="00A33652">
        <w:rPr>
          <w:rFonts w:ascii="Times New Roman" w:hAnsi="Times New Roman" w:cs="Times New Roman"/>
          <w:bCs/>
          <w:sz w:val="26"/>
          <w:szCs w:val="26"/>
        </w:rPr>
        <w:t>новой печи для нагрева вакуумного газойля в цехе № 01 КГПТО».</w:t>
      </w:r>
    </w:p>
    <w:p w:rsidR="00F839CB" w:rsidRPr="00A33652" w:rsidRDefault="00F839CB" w:rsidP="00F839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проектная документация выполнена на основании Постановления Правительства РФ </w:t>
      </w:r>
      <w:r w:rsidR="003D0F7C" w:rsidRPr="00A33652">
        <w:rPr>
          <w:rFonts w:ascii="Times New Roman" w:eastAsia="Times New Roman" w:hAnsi="Times New Roman" w:cs="Times New Roman"/>
          <w:sz w:val="26"/>
          <w:szCs w:val="26"/>
        </w:rPr>
        <w:t>от 16</w:t>
      </w:r>
      <w:r w:rsidR="007C4337" w:rsidRPr="00A3365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D0F7C" w:rsidRPr="00A3365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337" w:rsidRPr="00A3365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3D0F7C" w:rsidRPr="00A33652">
        <w:rPr>
          <w:rFonts w:ascii="Times New Roman" w:eastAsia="Times New Roman" w:hAnsi="Times New Roman" w:cs="Times New Roman"/>
          <w:sz w:val="26"/>
          <w:szCs w:val="26"/>
        </w:rPr>
        <w:t>0</w:t>
      </w:r>
      <w:r w:rsidR="007C4337" w:rsidRPr="00A33652">
        <w:rPr>
          <w:rFonts w:ascii="Times New Roman" w:eastAsia="Times New Roman" w:hAnsi="Times New Roman" w:cs="Times New Roman"/>
          <w:sz w:val="26"/>
          <w:szCs w:val="26"/>
        </w:rPr>
        <w:t xml:space="preserve">8 г. № </w:t>
      </w:r>
      <w:r w:rsidR="003D0F7C" w:rsidRPr="00A33652">
        <w:rPr>
          <w:rFonts w:ascii="Times New Roman" w:eastAsia="Times New Roman" w:hAnsi="Times New Roman" w:cs="Times New Roman"/>
          <w:sz w:val="26"/>
          <w:szCs w:val="26"/>
        </w:rPr>
        <w:t>87</w:t>
      </w:r>
      <w:r w:rsidR="007C4337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C4337" w:rsidRPr="00A3365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D0F7C" w:rsidRPr="00A33652">
        <w:rPr>
          <w:rFonts w:ascii="Times New Roman" w:eastAsia="Times New Roman" w:hAnsi="Times New Roman" w:cs="Times New Roman"/>
          <w:sz w:val="26"/>
          <w:szCs w:val="26"/>
        </w:rPr>
        <w:t xml:space="preserve"> составе разделов проектной документации и требования к их содержанию»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39CB" w:rsidRPr="00A33652" w:rsidRDefault="00F839CB" w:rsidP="00F839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Техническое задание на </w:t>
      </w:r>
      <w:r w:rsidR="00F3678C"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ОВОС и материалы ОВОС 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Pr="00A33652">
        <w:rPr>
          <w:rFonts w:ascii="Times New Roman" w:eastAsia="Times New Roman" w:hAnsi="Times New Roman" w:cs="Times New Roman"/>
          <w:sz w:val="26"/>
          <w:szCs w:val="26"/>
        </w:rPr>
        <w:t>Госкомэкологии</w:t>
      </w:r>
      <w:proofErr w:type="spellEnd"/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от 16.05.2000г. </w:t>
      </w:r>
      <w:r w:rsidR="00627FF6" w:rsidRPr="00A3365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№ 372), разработанного во исполнение Федерального закона от 23.11.1995г. №174-ФЗ «Об экологической экспертизе».</w:t>
      </w:r>
    </w:p>
    <w:p w:rsidR="00F839CB" w:rsidRPr="00A33652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Общественные обсуждения в форме слушаний проводятся с целью:</w:t>
      </w:r>
    </w:p>
    <w:p w:rsidR="00C41E73" w:rsidRPr="00A33652" w:rsidRDefault="00C41E73" w:rsidP="0079797D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36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информирования населения о проекте строительства </w:t>
      </w:r>
      <w:r w:rsidRPr="00A33652">
        <w:rPr>
          <w:rFonts w:ascii="Times New Roman" w:hAnsi="Times New Roman" w:cs="Times New Roman"/>
          <w:bCs/>
          <w:sz w:val="26"/>
          <w:szCs w:val="26"/>
        </w:rPr>
        <w:t>новой печи для нагрева вакуумного газойля в цехе № 01 КГПТО</w:t>
      </w:r>
      <w:r w:rsidRPr="00A336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АО «ТАИФ-НК»;</w:t>
      </w:r>
    </w:p>
    <w:p w:rsidR="00C41E73" w:rsidRPr="00A33652" w:rsidRDefault="00C41E73" w:rsidP="0079797D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3652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определения общественного мнения по вопросу намечаемой деятельности;</w:t>
      </w:r>
    </w:p>
    <w:p w:rsidR="00C41E73" w:rsidRPr="00A33652" w:rsidRDefault="00C41E73" w:rsidP="0079797D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3652">
        <w:rPr>
          <w:rFonts w:ascii="Times New Roman" w:eastAsia="Calibri" w:hAnsi="Times New Roman" w:cs="Times New Roman"/>
          <w:sz w:val="26"/>
          <w:szCs w:val="26"/>
          <w:lang w:eastAsia="en-US"/>
        </w:rPr>
        <w:t>учета мнения населения г. Нижнекамск и Нижнекамского района при разработке проектной документации в дальнейшем</w:t>
      </w:r>
      <w:r w:rsidR="0079797D" w:rsidRPr="00A3365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839CB" w:rsidRPr="00A33652" w:rsidRDefault="00F839CB" w:rsidP="00F839C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Оценка воздействия на окружающую среду</w:t>
      </w:r>
      <w:r w:rsidRPr="00A33652">
        <w:rPr>
          <w:rFonts w:ascii="Times New Roman" w:hAnsi="Times New Roman" w:cs="Times New Roman"/>
          <w:bCs/>
          <w:sz w:val="26"/>
          <w:szCs w:val="26"/>
        </w:rPr>
        <w:t xml:space="preserve"> намечаемой деятельности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 при участии общественности в принятии этого решения.</w:t>
      </w:r>
    </w:p>
    <w:p w:rsidR="004A13EA" w:rsidRPr="00A33652" w:rsidRDefault="00F839CB" w:rsidP="004A13EA">
      <w:pPr>
        <w:pStyle w:val="ad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Информационное сообщение о проведении общественных</w:t>
      </w:r>
      <w:r w:rsidR="009C1866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sz w:val="26"/>
          <w:szCs w:val="26"/>
        </w:rPr>
        <w:t>слушаний опубликовано в следующих газетах:</w:t>
      </w:r>
      <w:r w:rsidR="004A13EA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</w:t>
      </w:r>
      <w:proofErr w:type="gramStart"/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Нижнекамская</w:t>
      </w:r>
      <w:proofErr w:type="gramEnd"/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правда» 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от 13.09.2019г. № 67 (10592)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; «Республика Татарстан» 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от 13.09.2019г.  № 134 (28708)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; «Российская газета» 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16.09.2019г.  № 206</w:t>
      </w:r>
      <w:r w:rsidR="004A13EA" w:rsidRPr="00A33652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(7964)</w:t>
      </w:r>
      <w:r w:rsidR="00627FF6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="004A13EA"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F3678C" w:rsidRPr="00A33652" w:rsidRDefault="00F839CB" w:rsidP="00F839CB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С материалами можно было ознакомиться с 1</w:t>
      </w:r>
      <w:r w:rsidR="001524FF" w:rsidRPr="00A33652">
        <w:rPr>
          <w:rFonts w:ascii="Times New Roman" w:hAnsi="Times New Roman" w:cs="Times New Roman"/>
          <w:sz w:val="26"/>
          <w:szCs w:val="26"/>
        </w:rPr>
        <w:t>6</w:t>
      </w:r>
      <w:r w:rsidRPr="00A33652">
        <w:rPr>
          <w:rFonts w:ascii="Times New Roman" w:hAnsi="Times New Roman" w:cs="Times New Roman"/>
          <w:sz w:val="26"/>
          <w:szCs w:val="26"/>
        </w:rPr>
        <w:t>.0</w:t>
      </w:r>
      <w:r w:rsidR="001524FF" w:rsidRPr="00A33652">
        <w:rPr>
          <w:rFonts w:ascii="Times New Roman" w:hAnsi="Times New Roman" w:cs="Times New Roman"/>
          <w:sz w:val="26"/>
          <w:szCs w:val="26"/>
        </w:rPr>
        <w:t>9</w:t>
      </w:r>
      <w:r w:rsidRPr="00A33652">
        <w:rPr>
          <w:rFonts w:ascii="Times New Roman" w:hAnsi="Times New Roman" w:cs="Times New Roman"/>
          <w:sz w:val="26"/>
          <w:szCs w:val="26"/>
        </w:rPr>
        <w:t>.2019 по 1</w:t>
      </w:r>
      <w:r w:rsidR="001524FF" w:rsidRPr="00A33652">
        <w:rPr>
          <w:rFonts w:ascii="Times New Roman" w:hAnsi="Times New Roman" w:cs="Times New Roman"/>
          <w:sz w:val="26"/>
          <w:szCs w:val="26"/>
        </w:rPr>
        <w:t>6</w:t>
      </w:r>
      <w:r w:rsidRPr="00A33652">
        <w:rPr>
          <w:rFonts w:ascii="Times New Roman" w:hAnsi="Times New Roman" w:cs="Times New Roman"/>
          <w:sz w:val="26"/>
          <w:szCs w:val="26"/>
        </w:rPr>
        <w:t>.</w:t>
      </w:r>
      <w:r w:rsidR="001524FF" w:rsidRPr="00A33652">
        <w:rPr>
          <w:rFonts w:ascii="Times New Roman" w:hAnsi="Times New Roman" w:cs="Times New Roman"/>
          <w:sz w:val="26"/>
          <w:szCs w:val="26"/>
        </w:rPr>
        <w:t>1</w:t>
      </w:r>
      <w:r w:rsidRPr="00A33652">
        <w:rPr>
          <w:rFonts w:ascii="Times New Roman" w:hAnsi="Times New Roman" w:cs="Times New Roman"/>
          <w:sz w:val="26"/>
          <w:szCs w:val="26"/>
        </w:rPr>
        <w:t>0.2019</w:t>
      </w:r>
      <w:r w:rsidR="00530B16" w:rsidRPr="00A33652">
        <w:rPr>
          <w:rFonts w:ascii="Times New Roman" w:hAnsi="Times New Roman" w:cs="Times New Roman"/>
          <w:sz w:val="26"/>
          <w:szCs w:val="26"/>
        </w:rPr>
        <w:t xml:space="preserve"> в рабочие дни с 9:00ч. до 1</w:t>
      </w:r>
      <w:r w:rsidR="001524FF" w:rsidRPr="00A33652">
        <w:rPr>
          <w:rFonts w:ascii="Times New Roman" w:hAnsi="Times New Roman" w:cs="Times New Roman"/>
          <w:sz w:val="26"/>
          <w:szCs w:val="26"/>
        </w:rPr>
        <w:t>7</w:t>
      </w:r>
      <w:r w:rsidR="00530B16" w:rsidRPr="00A33652">
        <w:rPr>
          <w:rFonts w:ascii="Times New Roman" w:hAnsi="Times New Roman" w:cs="Times New Roman"/>
          <w:sz w:val="26"/>
          <w:szCs w:val="26"/>
        </w:rPr>
        <w:t>:00ч.</w:t>
      </w:r>
      <w:r w:rsidR="00F3678C" w:rsidRPr="00A33652">
        <w:rPr>
          <w:rFonts w:ascii="Times New Roman" w:hAnsi="Times New Roman" w:cs="Times New Roman"/>
          <w:sz w:val="26"/>
          <w:szCs w:val="26"/>
        </w:rPr>
        <w:t>:</w:t>
      </w:r>
    </w:p>
    <w:p w:rsidR="001524FF" w:rsidRPr="00A33652" w:rsidRDefault="001524FF" w:rsidP="00152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652">
        <w:rPr>
          <w:rFonts w:ascii="Times New Roman" w:hAnsi="Times New Roman"/>
          <w:sz w:val="26"/>
          <w:szCs w:val="26"/>
        </w:rPr>
        <w:t xml:space="preserve">- ГБОУ  «Татарстанский  кадетский  корпус  Приволжского  федерального округа им. Героя Советского Союза </w:t>
      </w:r>
      <w:proofErr w:type="spellStart"/>
      <w:r w:rsidRPr="00A33652">
        <w:rPr>
          <w:rFonts w:ascii="Times New Roman" w:hAnsi="Times New Roman"/>
          <w:sz w:val="26"/>
          <w:szCs w:val="26"/>
        </w:rPr>
        <w:t>Гани</w:t>
      </w:r>
      <w:proofErr w:type="spellEnd"/>
      <w:r w:rsidRPr="00A33652">
        <w:rPr>
          <w:rFonts w:ascii="Times New Roman" w:hAnsi="Times New Roman"/>
          <w:sz w:val="26"/>
          <w:szCs w:val="26"/>
        </w:rPr>
        <w:t xml:space="preserve"> Сафиуллина», </w:t>
      </w:r>
      <w:r w:rsidRPr="00A33652">
        <w:rPr>
          <w:rFonts w:ascii="Times New Roman" w:hAnsi="Times New Roman" w:cs="Times New Roman"/>
          <w:sz w:val="26"/>
          <w:szCs w:val="26"/>
        </w:rPr>
        <w:t xml:space="preserve">423575, РТ, </w:t>
      </w:r>
      <w:r w:rsidRPr="00A33652">
        <w:rPr>
          <w:rFonts w:ascii="Times New Roman" w:hAnsi="Times New Roman"/>
          <w:sz w:val="26"/>
          <w:szCs w:val="26"/>
        </w:rPr>
        <w:t>г. Нижнекамск, пр. Химиков д.</w:t>
      </w:r>
      <w:r w:rsidR="00627FF6" w:rsidRPr="00A33652">
        <w:rPr>
          <w:rFonts w:ascii="Times New Roman" w:hAnsi="Times New Roman"/>
          <w:sz w:val="26"/>
          <w:szCs w:val="26"/>
        </w:rPr>
        <w:t xml:space="preserve"> </w:t>
      </w:r>
      <w:r w:rsidRPr="00A33652">
        <w:rPr>
          <w:rFonts w:ascii="Times New Roman" w:hAnsi="Times New Roman"/>
          <w:sz w:val="26"/>
          <w:szCs w:val="26"/>
        </w:rPr>
        <w:t>41;</w:t>
      </w:r>
    </w:p>
    <w:p w:rsidR="001524FF" w:rsidRPr="00A33652" w:rsidRDefault="001524FF" w:rsidP="00152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652">
        <w:rPr>
          <w:rFonts w:ascii="Times New Roman" w:hAnsi="Times New Roman"/>
          <w:sz w:val="26"/>
          <w:szCs w:val="26"/>
        </w:rPr>
        <w:t>- в отделе охраны окружающей среды АО «ТАИФ-НК»;</w:t>
      </w:r>
    </w:p>
    <w:p w:rsidR="001524FF" w:rsidRPr="00A33652" w:rsidRDefault="001524FF" w:rsidP="00152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652">
        <w:rPr>
          <w:rFonts w:ascii="Times New Roman" w:hAnsi="Times New Roman"/>
          <w:sz w:val="26"/>
          <w:szCs w:val="26"/>
        </w:rPr>
        <w:t>- на официальном сайте АО «ТАИФ-НК» (</w:t>
      </w:r>
      <w:hyperlink r:id="rId12" w:history="1">
        <w:r w:rsidRPr="00A33652">
          <w:rPr>
            <w:rStyle w:val="af1"/>
            <w:rFonts w:ascii="Times New Roman" w:hAnsi="Times New Roman"/>
            <w:sz w:val="26"/>
            <w:szCs w:val="26"/>
          </w:rPr>
          <w:t>www.taifnk.ru</w:t>
        </w:r>
      </w:hyperlink>
      <w:r w:rsidRPr="00A33652">
        <w:rPr>
          <w:rFonts w:ascii="Times New Roman" w:hAnsi="Times New Roman"/>
          <w:sz w:val="26"/>
          <w:szCs w:val="26"/>
        </w:rPr>
        <w:t>);</w:t>
      </w:r>
    </w:p>
    <w:p w:rsidR="001524FF" w:rsidRPr="00A33652" w:rsidRDefault="001524FF" w:rsidP="001524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652">
        <w:rPr>
          <w:rFonts w:ascii="Times New Roman" w:hAnsi="Times New Roman"/>
          <w:sz w:val="26"/>
          <w:szCs w:val="26"/>
        </w:rPr>
        <w:t xml:space="preserve">- </w:t>
      </w:r>
      <w:r w:rsidR="00E44AE5" w:rsidRPr="00A3365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A33652">
        <w:rPr>
          <w:rFonts w:ascii="Times New Roman" w:hAnsi="Times New Roman"/>
          <w:sz w:val="26"/>
          <w:szCs w:val="26"/>
        </w:rPr>
        <w:t>Нижнекамского муниципального района (www.e-nkama.ru).</w:t>
      </w:r>
    </w:p>
    <w:p w:rsidR="00566F47" w:rsidRPr="00A33652" w:rsidRDefault="004B5027" w:rsidP="00C7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Для регистрации поступающих замеча</w:t>
      </w:r>
      <w:r w:rsidR="00E628E5" w:rsidRPr="00A33652">
        <w:rPr>
          <w:rFonts w:ascii="Times New Roman" w:eastAsia="Times New Roman" w:hAnsi="Times New Roman" w:cs="Times New Roman"/>
          <w:sz w:val="26"/>
          <w:szCs w:val="26"/>
        </w:rPr>
        <w:t>ний и предложений были подготов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лены специальные журналы и указаны телефоны спе</w:t>
      </w:r>
      <w:r w:rsidR="00E628E5" w:rsidRPr="00A33652">
        <w:rPr>
          <w:rFonts w:ascii="Times New Roman" w:eastAsia="Times New Roman" w:hAnsi="Times New Roman" w:cs="Times New Roman"/>
          <w:sz w:val="26"/>
          <w:szCs w:val="26"/>
        </w:rPr>
        <w:t xml:space="preserve">циалистов по проведению оценки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воздействия планируемой деятельно</w:t>
      </w:r>
      <w:r w:rsidR="00E628E5" w:rsidRPr="00A33652">
        <w:rPr>
          <w:rFonts w:ascii="Times New Roman" w:eastAsia="Times New Roman" w:hAnsi="Times New Roman" w:cs="Times New Roman"/>
          <w:sz w:val="26"/>
          <w:szCs w:val="26"/>
        </w:rPr>
        <w:t xml:space="preserve">сти на окружающую среду. </w:t>
      </w:r>
      <w:r w:rsidR="00566F47" w:rsidRPr="00A33652">
        <w:rPr>
          <w:rFonts w:ascii="Times New Roman" w:eastAsia="Times New Roman" w:hAnsi="Times New Roman" w:cs="Times New Roman"/>
          <w:sz w:val="26"/>
          <w:szCs w:val="26"/>
        </w:rPr>
        <w:t>За период, предоставленный для ознакомления с материалами</w:t>
      </w:r>
      <w:r w:rsidR="00C769CB" w:rsidRPr="00A33652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69CB" w:rsidRPr="00A33652">
        <w:rPr>
          <w:rFonts w:ascii="Times New Roman" w:hAnsi="Times New Roman" w:cs="Times New Roman"/>
          <w:sz w:val="26"/>
          <w:szCs w:val="26"/>
        </w:rPr>
        <w:t xml:space="preserve"> замечания и предложения не поступили.  </w:t>
      </w:r>
    </w:p>
    <w:p w:rsidR="004B5027" w:rsidRPr="00A33652" w:rsidRDefault="009C1866" w:rsidP="009C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Все граждане, заинтересованные в обсуждении вопросов проектной документации, включая </w:t>
      </w:r>
      <w:r w:rsidR="00976C87" w:rsidRPr="00A3365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981D21" w:rsidRPr="00A33652">
        <w:rPr>
          <w:rFonts w:ascii="Times New Roman" w:hAnsi="Times New Roman" w:cs="Times New Roman"/>
          <w:sz w:val="26"/>
          <w:szCs w:val="26"/>
        </w:rPr>
        <w:t>оценки воздействия на окружающую среду (</w:t>
      </w:r>
      <w:r w:rsidR="00976C87" w:rsidRPr="00A33652">
        <w:rPr>
          <w:rFonts w:ascii="Times New Roman" w:hAnsi="Times New Roman" w:cs="Times New Roman"/>
          <w:sz w:val="26"/>
          <w:szCs w:val="26"/>
        </w:rPr>
        <w:t>ОВОС</w:t>
      </w:r>
      <w:r w:rsidR="00981D21" w:rsidRPr="00A33652">
        <w:rPr>
          <w:rFonts w:ascii="Times New Roman" w:hAnsi="Times New Roman" w:cs="Times New Roman"/>
          <w:sz w:val="26"/>
          <w:szCs w:val="26"/>
        </w:rPr>
        <w:t>)</w:t>
      </w:r>
      <w:r w:rsidR="00976C87" w:rsidRPr="00A33652">
        <w:rPr>
          <w:rFonts w:ascii="Times New Roman" w:hAnsi="Times New Roman" w:cs="Times New Roman"/>
          <w:sz w:val="26"/>
          <w:szCs w:val="26"/>
        </w:rPr>
        <w:t>,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по объекту государственной экологической экспертизы «</w:t>
      </w:r>
      <w:r w:rsidR="00981D21" w:rsidRPr="00A33652">
        <w:rPr>
          <w:rFonts w:ascii="Times New Roman" w:hAnsi="Times New Roman" w:cs="Times New Roman"/>
          <w:bCs/>
          <w:sz w:val="26"/>
          <w:szCs w:val="26"/>
        </w:rPr>
        <w:t>Строительство новой печи для нагрева вакуумного газойля в цехе № 01 КГПТО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79C8" w:rsidRPr="00A3365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A33652">
        <w:rPr>
          <w:rFonts w:ascii="Times New Roman" w:eastAsia="Times New Roman" w:hAnsi="Times New Roman" w:cs="Times New Roman"/>
          <w:sz w:val="26"/>
          <w:szCs w:val="26"/>
        </w:rPr>
        <w:t xml:space="preserve">могли прийти на общественные </w:t>
      </w:r>
      <w:r w:rsidR="009A071F" w:rsidRPr="00A33652">
        <w:rPr>
          <w:rFonts w:ascii="Times New Roman" w:eastAsia="Times New Roman" w:hAnsi="Times New Roman" w:cs="Times New Roman"/>
          <w:sz w:val="26"/>
          <w:szCs w:val="26"/>
        </w:rPr>
        <w:t xml:space="preserve">обсуждения в форме </w:t>
      </w:r>
      <w:r w:rsidR="004B5027" w:rsidRPr="00A33652">
        <w:rPr>
          <w:rFonts w:ascii="Times New Roman" w:eastAsia="Times New Roman" w:hAnsi="Times New Roman" w:cs="Times New Roman"/>
          <w:sz w:val="26"/>
          <w:szCs w:val="26"/>
        </w:rPr>
        <w:t>слушани</w:t>
      </w:r>
      <w:r w:rsidR="009A071F" w:rsidRPr="00A33652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0180" w:rsidRPr="00A3365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81D21" w:rsidRPr="00A33652">
        <w:rPr>
          <w:rFonts w:ascii="Times New Roman" w:eastAsia="Times New Roman" w:hAnsi="Times New Roman" w:cs="Times New Roman"/>
          <w:sz w:val="26"/>
          <w:szCs w:val="26"/>
        </w:rPr>
        <w:t>6</w:t>
      </w:r>
      <w:r w:rsidR="00180180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1D21" w:rsidRPr="00A33652">
        <w:rPr>
          <w:rFonts w:ascii="Times New Roman" w:eastAsia="Times New Roman" w:hAnsi="Times New Roman" w:cs="Times New Roman"/>
          <w:sz w:val="26"/>
          <w:szCs w:val="26"/>
        </w:rPr>
        <w:t>1</w:t>
      </w:r>
      <w:r w:rsidR="00180180" w:rsidRPr="00A33652">
        <w:rPr>
          <w:rFonts w:ascii="Times New Roman" w:eastAsia="Times New Roman" w:hAnsi="Times New Roman" w:cs="Times New Roman"/>
          <w:sz w:val="26"/>
          <w:szCs w:val="26"/>
        </w:rPr>
        <w:t>0.2019</w:t>
      </w:r>
      <w:r w:rsidR="009A071F" w:rsidRPr="00A33652">
        <w:rPr>
          <w:rFonts w:ascii="Times New Roman" w:eastAsia="Times New Roman" w:hAnsi="Times New Roman" w:cs="Times New Roman"/>
          <w:sz w:val="26"/>
          <w:szCs w:val="26"/>
        </w:rPr>
        <w:t xml:space="preserve"> в 1</w:t>
      </w:r>
      <w:r w:rsidR="00C41E73" w:rsidRPr="00A33652">
        <w:rPr>
          <w:rFonts w:ascii="Times New Roman" w:eastAsia="Times New Roman" w:hAnsi="Times New Roman" w:cs="Times New Roman"/>
          <w:sz w:val="26"/>
          <w:szCs w:val="26"/>
        </w:rPr>
        <w:t>8</w:t>
      </w:r>
      <w:r w:rsidR="009A071F" w:rsidRPr="00A33652">
        <w:rPr>
          <w:rFonts w:ascii="Times New Roman" w:eastAsia="Times New Roman" w:hAnsi="Times New Roman" w:cs="Times New Roman"/>
          <w:sz w:val="26"/>
          <w:szCs w:val="26"/>
        </w:rPr>
        <w:t>.00ч. по адресу:</w:t>
      </w:r>
      <w:r w:rsidR="00981D21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1D21" w:rsidRPr="00A33652">
        <w:rPr>
          <w:rFonts w:ascii="Times New Roman" w:hAnsi="Times New Roman" w:cs="Times New Roman"/>
          <w:bCs/>
          <w:sz w:val="26"/>
          <w:szCs w:val="26"/>
        </w:rPr>
        <w:t>г. Нижнекамск, пр. Химиков, д. 41, ГБОУ «Татарстанский</w:t>
      </w:r>
      <w:r w:rsidR="00981D21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D21" w:rsidRPr="00A33652">
        <w:rPr>
          <w:rFonts w:ascii="Times New Roman" w:hAnsi="Times New Roman" w:cs="Times New Roman"/>
          <w:bCs/>
          <w:sz w:val="26"/>
          <w:szCs w:val="26"/>
        </w:rPr>
        <w:t>кадетский корпус Приволжского</w:t>
      </w:r>
      <w:r w:rsidR="00981D21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D21" w:rsidRPr="00A33652">
        <w:rPr>
          <w:rFonts w:ascii="Times New Roman" w:hAnsi="Times New Roman" w:cs="Times New Roman"/>
          <w:bCs/>
          <w:sz w:val="26"/>
          <w:szCs w:val="26"/>
        </w:rPr>
        <w:t>Федерального округа им. Героя Советского</w:t>
      </w:r>
      <w:r w:rsidR="00981D21" w:rsidRPr="00A33652" w:rsidDel="00D50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D21" w:rsidRPr="00A33652">
        <w:rPr>
          <w:rFonts w:ascii="Times New Roman" w:hAnsi="Times New Roman" w:cs="Times New Roman"/>
          <w:bCs/>
          <w:sz w:val="26"/>
          <w:szCs w:val="26"/>
        </w:rPr>
        <w:t xml:space="preserve">союза </w:t>
      </w:r>
      <w:proofErr w:type="spellStart"/>
      <w:r w:rsidR="00981D21" w:rsidRPr="00A33652">
        <w:rPr>
          <w:rFonts w:ascii="Times New Roman" w:hAnsi="Times New Roman" w:cs="Times New Roman"/>
          <w:bCs/>
          <w:sz w:val="26"/>
          <w:szCs w:val="26"/>
        </w:rPr>
        <w:t>Гани</w:t>
      </w:r>
      <w:proofErr w:type="spellEnd"/>
      <w:r w:rsidR="00981D21" w:rsidRPr="00A33652">
        <w:rPr>
          <w:rFonts w:ascii="Times New Roman" w:hAnsi="Times New Roman" w:cs="Times New Roman"/>
          <w:bCs/>
          <w:sz w:val="26"/>
          <w:szCs w:val="26"/>
        </w:rPr>
        <w:t xml:space="preserve"> Сафиуллина»</w:t>
      </w:r>
      <w:r w:rsidR="004B5027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64C3" w:rsidRPr="00A33652" w:rsidRDefault="004B5027" w:rsidP="00DC64C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Для участия в общественных</w:t>
      </w:r>
      <w:r w:rsidR="009C1866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слушани</w:t>
      </w:r>
      <w:r w:rsidR="009C1866" w:rsidRPr="00A3365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зарегистрировалось </w:t>
      </w:r>
      <w:r w:rsidR="002D0765" w:rsidRPr="00A33652">
        <w:rPr>
          <w:rFonts w:ascii="Times New Roman" w:eastAsia="Times New Roman" w:hAnsi="Times New Roman" w:cs="Times New Roman"/>
          <w:sz w:val="26"/>
          <w:szCs w:val="26"/>
        </w:rPr>
        <w:t>265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  <w:r w:rsidR="00DC64C3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64C3" w:rsidRPr="00A33652">
        <w:rPr>
          <w:rFonts w:ascii="Times New Roman" w:hAnsi="Times New Roman" w:cs="Times New Roman"/>
          <w:sz w:val="26"/>
          <w:szCs w:val="26"/>
        </w:rPr>
        <w:t>Список участников прилагается</w:t>
      </w:r>
      <w:r w:rsidR="0068750D" w:rsidRPr="00A33652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DC64C3" w:rsidRPr="00A336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6C87" w:rsidRPr="00A33652" w:rsidRDefault="00976C87" w:rsidP="001801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СЛУШАЛИ:</w:t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733FF6" w:rsidRPr="00A33652" w:rsidTr="00A33652">
        <w:tc>
          <w:tcPr>
            <w:tcW w:w="5495" w:type="dxa"/>
          </w:tcPr>
          <w:p w:rsidR="00056961" w:rsidRPr="00A33652" w:rsidRDefault="00C93960" w:rsidP="00A336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проекте </w:t>
            </w:r>
            <w:r w:rsidRPr="00A3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«Строительство новой печи для нагрева вакуумного газойля в цехе № 01 КГПТО» </w:t>
            </w:r>
          </w:p>
        </w:tc>
        <w:tc>
          <w:tcPr>
            <w:tcW w:w="4678" w:type="dxa"/>
          </w:tcPr>
          <w:p w:rsidR="00C93960" w:rsidRPr="00A33652" w:rsidRDefault="005E5A73" w:rsidP="00C9396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93960" w:rsidRPr="00A33652">
              <w:rPr>
                <w:rFonts w:ascii="Times New Roman" w:hAnsi="Times New Roman" w:cs="Times New Roman"/>
                <w:sz w:val="26"/>
                <w:szCs w:val="26"/>
              </w:rPr>
              <w:t>Новиков Максим Анатольевич</w:t>
            </w:r>
            <w:r w:rsidR="0068750D"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0765" w:rsidRPr="00A33652">
              <w:rPr>
                <w:rFonts w:ascii="Times New Roman" w:hAnsi="Times New Roman" w:cs="Times New Roman"/>
                <w:sz w:val="26"/>
                <w:szCs w:val="26"/>
              </w:rPr>
              <w:t>главный инженер АО «ТАИФ-НК»</w:t>
            </w:r>
          </w:p>
          <w:p w:rsidR="00733FF6" w:rsidRPr="00A33652" w:rsidRDefault="00733FF6" w:rsidP="00ED38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3FF6" w:rsidRPr="00A33652" w:rsidTr="00A33652">
        <w:tc>
          <w:tcPr>
            <w:tcW w:w="5495" w:type="dxa"/>
          </w:tcPr>
          <w:p w:rsidR="00733FF6" w:rsidRPr="00A33652" w:rsidRDefault="00C93960" w:rsidP="00A3365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оценки воздействия на окружающую среду по объекту государственной экологической экспертизы «</w:t>
            </w:r>
            <w:r w:rsidRPr="00A3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Строительство новой печи для нагрева вакуумного газойля в цехе № 01 КГПТО»</w:t>
            </w:r>
          </w:p>
        </w:tc>
        <w:tc>
          <w:tcPr>
            <w:tcW w:w="4678" w:type="dxa"/>
          </w:tcPr>
          <w:p w:rsidR="000D52F9" w:rsidRPr="00A33652" w:rsidRDefault="005E5A73" w:rsidP="00C9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C93960" w:rsidRPr="00A33652">
              <w:rPr>
                <w:rFonts w:ascii="Times New Roman" w:hAnsi="Times New Roman" w:cs="Times New Roman"/>
                <w:sz w:val="26"/>
                <w:szCs w:val="26"/>
              </w:rPr>
              <w:t>Ярошевский</w:t>
            </w:r>
            <w:proofErr w:type="spellEnd"/>
            <w:r w:rsidR="00C93960"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 Аркадий Борисович</w:t>
            </w:r>
            <w:r w:rsidR="0068750D"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0765" w:rsidRPr="00A3365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93960" w:rsidRPr="00A33652" w:rsidRDefault="002D0765" w:rsidP="00C9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Экада</w:t>
            </w:r>
            <w:proofErr w:type="spellEnd"/>
            <w:r w:rsidRPr="00A33652">
              <w:rPr>
                <w:rFonts w:ascii="Times New Roman" w:hAnsi="Times New Roman" w:cs="Times New Roman"/>
                <w:sz w:val="26"/>
                <w:szCs w:val="26"/>
              </w:rPr>
              <w:t>-Т», доцент КНИТУ</w:t>
            </w:r>
          </w:p>
          <w:p w:rsidR="00733FF6" w:rsidRPr="00A33652" w:rsidRDefault="00733FF6" w:rsidP="00ED38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4709" w:rsidRPr="00A33652" w:rsidTr="00A33652">
        <w:tc>
          <w:tcPr>
            <w:tcW w:w="5495" w:type="dxa"/>
          </w:tcPr>
          <w:p w:rsidR="00E74709" w:rsidRPr="00A33652" w:rsidRDefault="00E74709" w:rsidP="002D07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74709" w:rsidRPr="00A33652" w:rsidRDefault="00E74709" w:rsidP="00C9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55FB" w:rsidRPr="00A33652" w:rsidRDefault="006B55FB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Главный инженер АО «ТАИФ-НК» </w:t>
      </w: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Новиков М.А.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представил </w:t>
      </w:r>
      <w:r w:rsidR="000F1746" w:rsidRPr="00A33652">
        <w:rPr>
          <w:rFonts w:ascii="Times New Roman" w:eastAsia="Times New Roman" w:hAnsi="Times New Roman" w:cs="Times New Roman"/>
          <w:sz w:val="26"/>
          <w:szCs w:val="26"/>
        </w:rPr>
        <w:t xml:space="preserve">участникам общественных слушаний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доклад, в котором </w:t>
      </w:r>
      <w:r w:rsidR="00EB5F22" w:rsidRPr="00A33652">
        <w:rPr>
          <w:rFonts w:ascii="Times New Roman" w:eastAsia="Times New Roman" w:hAnsi="Times New Roman" w:cs="Times New Roman"/>
          <w:sz w:val="26"/>
          <w:szCs w:val="26"/>
        </w:rPr>
        <w:t xml:space="preserve">озвучил </w:t>
      </w:r>
      <w:r w:rsidR="00FA1B7D" w:rsidRPr="00A33652">
        <w:rPr>
          <w:rFonts w:ascii="Times New Roman" w:eastAsia="Times New Roman" w:hAnsi="Times New Roman" w:cs="Times New Roman"/>
          <w:sz w:val="26"/>
          <w:szCs w:val="26"/>
        </w:rPr>
        <w:t xml:space="preserve">краткую </w:t>
      </w:r>
      <w:r w:rsidR="00EB5F22" w:rsidRPr="00A33652">
        <w:rPr>
          <w:rFonts w:ascii="Times New Roman" w:eastAsia="Times New Roman" w:hAnsi="Times New Roman" w:cs="Times New Roman"/>
          <w:sz w:val="26"/>
          <w:szCs w:val="26"/>
        </w:rPr>
        <w:t>информацию о компании, о социальной политике, проводимой компани</w:t>
      </w:r>
      <w:r w:rsidR="00A4547A" w:rsidRPr="00A33652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EB5F22" w:rsidRPr="00A33652">
        <w:rPr>
          <w:rFonts w:ascii="Times New Roman" w:eastAsia="Times New Roman" w:hAnsi="Times New Roman" w:cs="Times New Roman"/>
          <w:sz w:val="26"/>
          <w:szCs w:val="26"/>
        </w:rPr>
        <w:t>, о проведенной реконструкции локальных очистных сооружений</w:t>
      </w:r>
      <w:r w:rsidR="001A5BD1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BD1" w:rsidRPr="00A33652">
        <w:rPr>
          <w:rFonts w:ascii="Times New Roman" w:hAnsi="Times New Roman" w:cs="Times New Roman"/>
          <w:sz w:val="26"/>
          <w:szCs w:val="26"/>
        </w:rPr>
        <w:t>с созданием замкнутого водооборотного цикла</w:t>
      </w:r>
      <w:r w:rsidR="00EB5F22" w:rsidRPr="00A33652">
        <w:rPr>
          <w:rFonts w:ascii="Times New Roman" w:eastAsia="Times New Roman" w:hAnsi="Times New Roman" w:cs="Times New Roman"/>
          <w:sz w:val="26"/>
          <w:szCs w:val="26"/>
        </w:rPr>
        <w:t xml:space="preserve">, о выполненных </w:t>
      </w:r>
      <w:r w:rsidR="004C6B95" w:rsidRPr="00A33652">
        <w:rPr>
          <w:rFonts w:ascii="Times New Roman" w:eastAsia="Times New Roman" w:hAnsi="Times New Roman" w:cs="Times New Roman"/>
          <w:sz w:val="26"/>
          <w:szCs w:val="26"/>
        </w:rPr>
        <w:t>природоохранных мероприятиях.</w:t>
      </w:r>
    </w:p>
    <w:p w:rsidR="003E046F" w:rsidRPr="00A33652" w:rsidRDefault="00C30682" w:rsidP="003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Представил информацию по к</w:t>
      </w:r>
      <w:r w:rsidR="004C6B95" w:rsidRPr="00A33652">
        <w:rPr>
          <w:rFonts w:ascii="Times New Roman" w:eastAsia="Times New Roman" w:hAnsi="Times New Roman" w:cs="Times New Roman"/>
          <w:sz w:val="26"/>
          <w:szCs w:val="26"/>
        </w:rPr>
        <w:t>омплекс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у глубокой переработки</w:t>
      </w:r>
      <w:r w:rsidR="00407C99" w:rsidRPr="00A33652">
        <w:rPr>
          <w:rFonts w:ascii="Times New Roman" w:eastAsia="Times New Roman" w:hAnsi="Times New Roman" w:cs="Times New Roman"/>
          <w:sz w:val="26"/>
          <w:szCs w:val="26"/>
        </w:rPr>
        <w:t xml:space="preserve"> тяжелых остатков (КГПТО)</w:t>
      </w:r>
      <w:r w:rsidR="004C6B95" w:rsidRPr="00A336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E046F" w:rsidRPr="00A33652">
        <w:rPr>
          <w:rFonts w:ascii="Times New Roman" w:hAnsi="Times New Roman" w:cs="Times New Roman"/>
          <w:sz w:val="26"/>
          <w:szCs w:val="26"/>
        </w:rPr>
        <w:t xml:space="preserve">КГПТО является единственным проектом гидрокрекинга гудрона в РФ на основе технологии </w:t>
      </w:r>
      <w:proofErr w:type="spellStart"/>
      <w:r w:rsidR="003E046F" w:rsidRPr="00A33652">
        <w:rPr>
          <w:rFonts w:ascii="Times New Roman" w:hAnsi="Times New Roman" w:cs="Times New Roman"/>
          <w:sz w:val="26"/>
          <w:szCs w:val="26"/>
        </w:rPr>
        <w:t>Veba</w:t>
      </w:r>
      <w:proofErr w:type="spellEnd"/>
      <w:r w:rsidR="003E046F" w:rsidRPr="00A33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46F" w:rsidRPr="00A33652">
        <w:rPr>
          <w:rFonts w:ascii="Times New Roman" w:hAnsi="Times New Roman" w:cs="Times New Roman"/>
          <w:sz w:val="26"/>
          <w:szCs w:val="26"/>
        </w:rPr>
        <w:t>Combi</w:t>
      </w:r>
      <w:proofErr w:type="spellEnd"/>
      <w:r w:rsidR="003E046F" w:rsidRPr="00A33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46F" w:rsidRPr="00A33652">
        <w:rPr>
          <w:rFonts w:ascii="Times New Roman" w:hAnsi="Times New Roman" w:cs="Times New Roman"/>
          <w:sz w:val="26"/>
          <w:szCs w:val="26"/>
        </w:rPr>
        <w:t>Cracking</w:t>
      </w:r>
      <w:proofErr w:type="spellEnd"/>
      <w:r w:rsidR="003E046F" w:rsidRPr="00A33652">
        <w:rPr>
          <w:rFonts w:ascii="Times New Roman" w:hAnsi="Times New Roman" w:cs="Times New Roman"/>
          <w:sz w:val="26"/>
          <w:szCs w:val="26"/>
        </w:rPr>
        <w:t xml:space="preserve"> и является первым в мире промышленным применением данной технологии с таким высоким уровнем превращения тяжел</w:t>
      </w:r>
      <w:r w:rsidR="00A4547A" w:rsidRPr="00A33652">
        <w:rPr>
          <w:rFonts w:ascii="Times New Roman" w:hAnsi="Times New Roman" w:cs="Times New Roman"/>
          <w:sz w:val="26"/>
          <w:szCs w:val="26"/>
        </w:rPr>
        <w:t>ых</w:t>
      </w:r>
      <w:r w:rsidR="003E046F" w:rsidRPr="00A33652">
        <w:rPr>
          <w:rFonts w:ascii="Times New Roman" w:hAnsi="Times New Roman" w:cs="Times New Roman"/>
          <w:sz w:val="26"/>
          <w:szCs w:val="26"/>
        </w:rPr>
        <w:t xml:space="preserve"> остатк</w:t>
      </w:r>
      <w:r w:rsidR="00A4547A" w:rsidRPr="00A33652">
        <w:rPr>
          <w:rFonts w:ascii="Times New Roman" w:hAnsi="Times New Roman" w:cs="Times New Roman"/>
          <w:sz w:val="26"/>
          <w:szCs w:val="26"/>
        </w:rPr>
        <w:t>ов</w:t>
      </w:r>
      <w:r w:rsidR="003E046F" w:rsidRPr="00A33652">
        <w:rPr>
          <w:rFonts w:ascii="Times New Roman" w:hAnsi="Times New Roman" w:cs="Times New Roman"/>
          <w:sz w:val="26"/>
          <w:szCs w:val="26"/>
        </w:rPr>
        <w:t xml:space="preserve"> в светлые нефтепродукты. </w:t>
      </w:r>
    </w:p>
    <w:p w:rsidR="001A5BD1" w:rsidRPr="00A33652" w:rsidRDefault="004C6B95" w:rsidP="003F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В перспективе </w:t>
      </w:r>
      <w:r w:rsidR="00407C99" w:rsidRPr="00A33652">
        <w:rPr>
          <w:rFonts w:ascii="Times New Roman" w:eastAsia="Times New Roman" w:hAnsi="Times New Roman" w:cs="Times New Roman"/>
          <w:sz w:val="26"/>
          <w:szCs w:val="26"/>
        </w:rPr>
        <w:t xml:space="preserve">на комплексе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мазут будет перерабатываться в высококачественные светлые нефтепродукты: бензин, керосин, дизельное топливо.</w:t>
      </w:r>
      <w:r w:rsidR="00B5344F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BD1" w:rsidRPr="00A33652">
        <w:rPr>
          <w:rFonts w:ascii="Times New Roman" w:hAnsi="Times New Roman" w:cs="Times New Roman"/>
          <w:sz w:val="26"/>
          <w:szCs w:val="26"/>
        </w:rPr>
        <w:t>Лицензиарами и разработчиками процессов являются мировые лидеры безопасности</w:t>
      </w:r>
      <w:r w:rsidR="00A4547A" w:rsidRPr="00A33652">
        <w:rPr>
          <w:rFonts w:ascii="Times New Roman" w:hAnsi="Times New Roman" w:cs="Times New Roman"/>
          <w:sz w:val="26"/>
          <w:szCs w:val="26"/>
        </w:rPr>
        <w:t>:</w:t>
      </w:r>
      <w:r w:rsidR="001A5BD1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1A5BD1" w:rsidRPr="00A33652">
        <w:rPr>
          <w:rFonts w:ascii="Times New Roman" w:hAnsi="Times New Roman" w:cs="Times New Roman"/>
          <w:sz w:val="26"/>
          <w:szCs w:val="26"/>
          <w:lang w:val="en-US"/>
        </w:rPr>
        <w:t>KBR</w:t>
      </w:r>
      <w:r w:rsidR="001A5BD1" w:rsidRPr="00A33652">
        <w:rPr>
          <w:rFonts w:ascii="Times New Roman" w:hAnsi="Times New Roman" w:cs="Times New Roman"/>
          <w:sz w:val="26"/>
          <w:szCs w:val="26"/>
        </w:rPr>
        <w:t xml:space="preserve"> (США), </w:t>
      </w:r>
      <w:proofErr w:type="spellStart"/>
      <w:r w:rsidR="001A5BD1" w:rsidRPr="00A33652">
        <w:rPr>
          <w:rFonts w:ascii="Times New Roman" w:hAnsi="Times New Roman" w:cs="Times New Roman"/>
          <w:sz w:val="26"/>
          <w:szCs w:val="26"/>
        </w:rPr>
        <w:t>Prosernat</w:t>
      </w:r>
      <w:proofErr w:type="spellEnd"/>
      <w:r w:rsidR="001A5BD1" w:rsidRPr="00A33652">
        <w:rPr>
          <w:rFonts w:ascii="Times New Roman" w:hAnsi="Times New Roman" w:cs="Times New Roman"/>
          <w:sz w:val="26"/>
          <w:szCs w:val="26"/>
        </w:rPr>
        <w:t xml:space="preserve"> (Франция), </w:t>
      </w:r>
      <w:proofErr w:type="spellStart"/>
      <w:r w:rsidR="001A5BD1" w:rsidRPr="00A33652">
        <w:rPr>
          <w:rFonts w:ascii="Times New Roman" w:hAnsi="Times New Roman" w:cs="Times New Roman"/>
          <w:sz w:val="26"/>
          <w:szCs w:val="26"/>
          <w:lang w:val="en-US"/>
        </w:rPr>
        <w:t>Linde</w:t>
      </w:r>
      <w:proofErr w:type="spellEnd"/>
      <w:r w:rsidR="001A5BD1" w:rsidRPr="00A33652">
        <w:rPr>
          <w:rFonts w:ascii="Times New Roman" w:hAnsi="Times New Roman" w:cs="Times New Roman"/>
          <w:sz w:val="26"/>
          <w:szCs w:val="26"/>
        </w:rPr>
        <w:t xml:space="preserve"> (Германия). В качестве детального проектировщика была привлечена компания </w:t>
      </w:r>
      <w:r w:rsidR="001A5BD1" w:rsidRPr="00A33652">
        <w:rPr>
          <w:rFonts w:ascii="Times New Roman" w:hAnsi="Times New Roman" w:cs="Times New Roman"/>
          <w:sz w:val="26"/>
          <w:szCs w:val="26"/>
          <w:lang w:val="en-US"/>
        </w:rPr>
        <w:t>TOYO</w:t>
      </w:r>
      <w:r w:rsidR="001A5BD1" w:rsidRPr="00A33652">
        <w:rPr>
          <w:rFonts w:ascii="Times New Roman" w:hAnsi="Times New Roman" w:cs="Times New Roman"/>
          <w:sz w:val="26"/>
          <w:szCs w:val="26"/>
        </w:rPr>
        <w:t>, Япония.</w:t>
      </w:r>
    </w:p>
    <w:p w:rsidR="00720C61" w:rsidRPr="00A33652" w:rsidRDefault="00407C99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20C61" w:rsidRPr="00A33652">
        <w:rPr>
          <w:rFonts w:ascii="Times New Roman" w:eastAsia="Times New Roman" w:hAnsi="Times New Roman" w:cs="Times New Roman"/>
          <w:sz w:val="26"/>
          <w:szCs w:val="26"/>
        </w:rPr>
        <w:t>проектн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720C61" w:rsidRPr="00A33652">
        <w:rPr>
          <w:rFonts w:ascii="Times New Roman" w:eastAsia="Times New Roman" w:hAnsi="Times New Roman" w:cs="Times New Roman"/>
          <w:sz w:val="26"/>
          <w:szCs w:val="26"/>
        </w:rPr>
        <w:t xml:space="preserve"> документаци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720C61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20C61" w:rsidRPr="00A33652">
        <w:rPr>
          <w:rFonts w:ascii="Times New Roman" w:eastAsia="Times New Roman" w:hAnsi="Times New Roman" w:cs="Times New Roman"/>
          <w:sz w:val="26"/>
          <w:szCs w:val="26"/>
        </w:rPr>
        <w:t>олучено положительное заключение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экспертизы</w:t>
      </w:r>
      <w:r w:rsidR="00720C61" w:rsidRPr="00A33652">
        <w:rPr>
          <w:rFonts w:ascii="Times New Roman" w:eastAsia="Times New Roman" w:hAnsi="Times New Roman" w:cs="Times New Roman"/>
          <w:sz w:val="26"/>
          <w:szCs w:val="26"/>
        </w:rPr>
        <w:t>, в том числе по разделу «Перечень мероприятий по охране окружающей среды».</w:t>
      </w:r>
    </w:p>
    <w:p w:rsidR="00720C61" w:rsidRPr="00A33652" w:rsidRDefault="00720C61" w:rsidP="003E0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Объект слушаний</w:t>
      </w:r>
      <w:r w:rsidR="003E046F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– печь поз. НТ-102</w:t>
      </w:r>
      <w:r w:rsidR="003E046F" w:rsidRPr="00A33652"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0D52F9" w:rsidRPr="00A3365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E046F" w:rsidRPr="00A33652">
        <w:rPr>
          <w:rFonts w:ascii="Times New Roman" w:eastAsia="Times New Roman" w:hAnsi="Times New Roman" w:cs="Times New Roman"/>
          <w:sz w:val="26"/>
          <w:szCs w:val="26"/>
        </w:rPr>
        <w:t>тся частью технологической схемы КГПТО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A33652">
        <w:rPr>
          <w:rFonts w:ascii="Times New Roman" w:eastAsia="Times New Roman" w:hAnsi="Times New Roman" w:cs="Times New Roman"/>
          <w:sz w:val="26"/>
          <w:szCs w:val="26"/>
        </w:rPr>
        <w:t>расположена</w:t>
      </w:r>
      <w:proofErr w:type="gramEnd"/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в центре </w:t>
      </w:r>
      <w:r w:rsidR="00A4547A" w:rsidRPr="00A33652">
        <w:rPr>
          <w:rFonts w:ascii="Times New Roman" w:eastAsia="Times New Roman" w:hAnsi="Times New Roman" w:cs="Times New Roman"/>
          <w:sz w:val="26"/>
          <w:szCs w:val="26"/>
        </w:rPr>
        <w:t xml:space="preserve">Нижнекамского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промышленного узла, </w:t>
      </w:r>
      <w:r w:rsidR="001A5BD1" w:rsidRPr="00A33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вдали от населенных пунктов и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в 8 км от г. Нижнекамск</w:t>
      </w:r>
      <w:r w:rsidR="003E046F" w:rsidRPr="00A3365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71D9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473A" w:rsidRPr="00A33652">
        <w:rPr>
          <w:rFonts w:ascii="Times New Roman" w:eastAsia="Times New Roman" w:hAnsi="Times New Roman" w:cs="Times New Roman"/>
          <w:sz w:val="26"/>
          <w:szCs w:val="26"/>
        </w:rPr>
        <w:t>Мощность печи составляет</w:t>
      </w:r>
      <w:r w:rsidR="00326E3D" w:rsidRPr="00A33652">
        <w:rPr>
          <w:rFonts w:ascii="Times New Roman" w:eastAsia="Times New Roman" w:hAnsi="Times New Roman" w:cs="Times New Roman"/>
          <w:sz w:val="26"/>
          <w:szCs w:val="26"/>
        </w:rPr>
        <w:t xml:space="preserve"> 12,72 мВт. </w:t>
      </w:r>
      <w:r w:rsidR="00FA1B7D" w:rsidRPr="00A33652">
        <w:rPr>
          <w:rFonts w:ascii="Times New Roman" w:eastAsia="Times New Roman" w:hAnsi="Times New Roman" w:cs="Times New Roman"/>
          <w:sz w:val="26"/>
          <w:szCs w:val="26"/>
        </w:rPr>
        <w:t>В качестве то</w:t>
      </w:r>
      <w:r w:rsidR="00326E3D" w:rsidRPr="00A33652">
        <w:rPr>
          <w:rFonts w:ascii="Times New Roman" w:eastAsia="Times New Roman" w:hAnsi="Times New Roman" w:cs="Times New Roman"/>
          <w:sz w:val="26"/>
          <w:szCs w:val="26"/>
        </w:rPr>
        <w:t>плив</w:t>
      </w:r>
      <w:r w:rsidR="00FA1B7D" w:rsidRPr="00A33652">
        <w:rPr>
          <w:rFonts w:ascii="Times New Roman" w:eastAsia="Times New Roman" w:hAnsi="Times New Roman" w:cs="Times New Roman"/>
          <w:sz w:val="26"/>
          <w:szCs w:val="26"/>
        </w:rPr>
        <w:t xml:space="preserve">а используется </w:t>
      </w:r>
      <w:r w:rsidR="00326E3D" w:rsidRPr="00A33652">
        <w:rPr>
          <w:rFonts w:ascii="Times New Roman" w:eastAsia="Times New Roman" w:hAnsi="Times New Roman" w:cs="Times New Roman"/>
          <w:sz w:val="26"/>
          <w:szCs w:val="26"/>
        </w:rPr>
        <w:t>природный газ.</w:t>
      </w:r>
    </w:p>
    <w:p w:rsidR="00DA1C4B" w:rsidRPr="00A33652" w:rsidRDefault="00645E56" w:rsidP="003F20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ab/>
      </w:r>
      <w:r w:rsidR="00326E3D" w:rsidRPr="00A33652">
        <w:rPr>
          <w:rFonts w:ascii="Times New Roman" w:eastAsia="Times New Roman" w:hAnsi="Times New Roman" w:cs="Times New Roman"/>
          <w:sz w:val="26"/>
          <w:szCs w:val="26"/>
        </w:rPr>
        <w:t xml:space="preserve">В процессе пусковых операций выявлено, что существующая печь НТ-101 работает длительное время на самых максимальных мощностях.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3652">
        <w:rPr>
          <w:rFonts w:ascii="Times New Roman" w:hAnsi="Times New Roman" w:cs="Times New Roman"/>
          <w:sz w:val="26"/>
          <w:szCs w:val="26"/>
        </w:rPr>
        <w:t xml:space="preserve">оскольку реакторное оборудование очень емкое, пуск затягивается на длительное время </w:t>
      </w:r>
      <w:r w:rsidR="00893C33" w:rsidRPr="00A33652">
        <w:rPr>
          <w:rFonts w:ascii="Times New Roman" w:hAnsi="Times New Roman" w:cs="Times New Roman"/>
          <w:sz w:val="26"/>
          <w:szCs w:val="26"/>
        </w:rPr>
        <w:t xml:space="preserve"> - </w:t>
      </w:r>
      <w:r w:rsidRPr="00A33652">
        <w:rPr>
          <w:rFonts w:ascii="Times New Roman" w:hAnsi="Times New Roman" w:cs="Times New Roman"/>
          <w:sz w:val="26"/>
          <w:szCs w:val="26"/>
        </w:rPr>
        <w:t xml:space="preserve">до 15-20 суток, и все это время существующая печь НТ-101 работает на максимальной своей производительности </w:t>
      </w:r>
      <w:r w:rsidR="00A4547A" w:rsidRPr="00A33652">
        <w:rPr>
          <w:rFonts w:ascii="Times New Roman" w:hAnsi="Times New Roman" w:cs="Times New Roman"/>
          <w:sz w:val="26"/>
          <w:szCs w:val="26"/>
        </w:rPr>
        <w:t xml:space="preserve">в </w:t>
      </w:r>
      <w:r w:rsidRPr="00A33652">
        <w:rPr>
          <w:rFonts w:ascii="Times New Roman" w:hAnsi="Times New Roman" w:cs="Times New Roman"/>
          <w:sz w:val="26"/>
          <w:szCs w:val="26"/>
        </w:rPr>
        <w:t>59 МВт.</w:t>
      </w:r>
      <w:r w:rsidR="00DA1C4B" w:rsidRPr="00A33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74B" w:rsidRPr="00A33652" w:rsidRDefault="003D274B" w:rsidP="003F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Предлагается установить новую пусковую печь НТ-102 с </w:t>
      </w:r>
      <w:proofErr w:type="spellStart"/>
      <w:r w:rsidRPr="00A33652">
        <w:rPr>
          <w:rFonts w:ascii="Times New Roman" w:hAnsi="Times New Roman" w:cs="Times New Roman"/>
          <w:sz w:val="26"/>
          <w:szCs w:val="26"/>
        </w:rPr>
        <w:t>теплопроизводительностью</w:t>
      </w:r>
      <w:proofErr w:type="spellEnd"/>
      <w:r w:rsidRPr="00A33652">
        <w:rPr>
          <w:rFonts w:ascii="Times New Roman" w:hAnsi="Times New Roman" w:cs="Times New Roman"/>
          <w:sz w:val="26"/>
          <w:szCs w:val="26"/>
        </w:rPr>
        <w:t xml:space="preserve"> 12,72 МВт, которая позволит инициировать реакцию гидроочистки и гидрокрекинга</w:t>
      </w:r>
      <w:r w:rsidR="003E046F" w:rsidRPr="00A33652">
        <w:rPr>
          <w:rFonts w:ascii="Times New Roman" w:hAnsi="Times New Roman" w:cs="Times New Roman"/>
          <w:sz w:val="26"/>
          <w:szCs w:val="26"/>
        </w:rPr>
        <w:t xml:space="preserve"> за счет нагрева вакуумного газойля</w:t>
      </w:r>
      <w:r w:rsidR="00304AF5" w:rsidRPr="00A33652">
        <w:rPr>
          <w:rFonts w:ascii="Times New Roman" w:hAnsi="Times New Roman" w:cs="Times New Roman"/>
          <w:sz w:val="26"/>
          <w:szCs w:val="26"/>
        </w:rPr>
        <w:t xml:space="preserve">, подаваемого в реакторный блок, что </w:t>
      </w:r>
      <w:r w:rsidRPr="00A33652">
        <w:rPr>
          <w:rFonts w:ascii="Times New Roman" w:hAnsi="Times New Roman" w:cs="Times New Roman"/>
          <w:sz w:val="26"/>
          <w:szCs w:val="26"/>
        </w:rPr>
        <w:t>позволит снять нагрузку с существующей печи НТ-101. Соответственно</w:t>
      </w:r>
      <w:r w:rsidR="00A4547A" w:rsidRPr="00A33652">
        <w:rPr>
          <w:rFonts w:ascii="Times New Roman" w:hAnsi="Times New Roman" w:cs="Times New Roman"/>
          <w:sz w:val="26"/>
          <w:szCs w:val="26"/>
        </w:rPr>
        <w:t>,</w:t>
      </w:r>
      <w:r w:rsidRPr="00A33652">
        <w:rPr>
          <w:rFonts w:ascii="Times New Roman" w:hAnsi="Times New Roman" w:cs="Times New Roman"/>
          <w:sz w:val="26"/>
          <w:szCs w:val="26"/>
        </w:rPr>
        <w:t xml:space="preserve"> она будет потреблять меньше топлива, сократится количество сжигаемого топливного газа. </w:t>
      </w:r>
    </w:p>
    <w:p w:rsidR="00FE2ED8" w:rsidRPr="00A33652" w:rsidRDefault="001642F4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Были п</w:t>
      </w:r>
      <w:r w:rsidR="00BC465D" w:rsidRPr="00A33652">
        <w:rPr>
          <w:rFonts w:ascii="Times New Roman" w:eastAsia="Times New Roman" w:hAnsi="Times New Roman" w:cs="Times New Roman"/>
          <w:sz w:val="26"/>
          <w:szCs w:val="26"/>
        </w:rPr>
        <w:t>редставлены р</w:t>
      </w:r>
      <w:r w:rsidR="00FE2ED8" w:rsidRPr="00A33652">
        <w:rPr>
          <w:rFonts w:ascii="Times New Roman" w:eastAsia="Times New Roman" w:hAnsi="Times New Roman" w:cs="Times New Roman"/>
          <w:sz w:val="26"/>
          <w:szCs w:val="26"/>
        </w:rPr>
        <w:t>азные режимы работы печей:</w:t>
      </w:r>
    </w:p>
    <w:p w:rsidR="00FE2ED8" w:rsidRPr="00A33652" w:rsidRDefault="00FE2ED8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3652">
        <w:rPr>
          <w:rFonts w:ascii="Times New Roman" w:eastAsia="Times New Roman" w:hAnsi="Times New Roman" w:cs="Times New Roman"/>
          <w:sz w:val="26"/>
          <w:szCs w:val="26"/>
          <w:u w:val="single"/>
        </w:rPr>
        <w:t>Существующий режим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C465D" w:rsidRPr="00A33652">
        <w:rPr>
          <w:rFonts w:ascii="Times New Roman" w:eastAsia="Times New Roman" w:hAnsi="Times New Roman" w:cs="Times New Roman"/>
          <w:sz w:val="26"/>
          <w:szCs w:val="26"/>
        </w:rPr>
        <w:t xml:space="preserve">существующая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печь НТ-101</w:t>
      </w:r>
      <w:r w:rsidR="00BC465D" w:rsidRPr="00A33652">
        <w:rPr>
          <w:rFonts w:ascii="Times New Roman" w:hAnsi="Times New Roman" w:cs="Times New Roman"/>
          <w:sz w:val="26"/>
          <w:szCs w:val="26"/>
        </w:rPr>
        <w:t xml:space="preserve"> с производительностью 100%,</w:t>
      </w:r>
      <w:r w:rsidR="00BC465D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807" w:rsidRPr="00A33652">
        <w:rPr>
          <w:rFonts w:ascii="Times New Roman" w:eastAsia="Times New Roman" w:hAnsi="Times New Roman" w:cs="Times New Roman"/>
          <w:sz w:val="26"/>
          <w:szCs w:val="26"/>
        </w:rPr>
        <w:t>, мощность – 59</w:t>
      </w:r>
      <w:r w:rsidR="005706B3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807" w:rsidRPr="00A33652">
        <w:rPr>
          <w:rFonts w:ascii="Times New Roman" w:eastAsia="Times New Roman" w:hAnsi="Times New Roman" w:cs="Times New Roman"/>
          <w:sz w:val="26"/>
          <w:szCs w:val="26"/>
        </w:rPr>
        <w:t>мВт</w:t>
      </w:r>
      <w:r w:rsidR="005706B3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42F4" w:rsidRPr="00A33652" w:rsidRDefault="005706B3" w:rsidP="003F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  <w:u w:val="single"/>
        </w:rPr>
        <w:t>Пусковой режим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– новая печь НТ-102 </w:t>
      </w:r>
      <w:r w:rsidR="00950D4A" w:rsidRPr="00A33652">
        <w:rPr>
          <w:rFonts w:ascii="Times New Roman" w:eastAsia="Times New Roman" w:hAnsi="Times New Roman" w:cs="Times New Roman"/>
          <w:sz w:val="26"/>
          <w:szCs w:val="26"/>
        </w:rPr>
        <w:t xml:space="preserve">работает на 100 % </w:t>
      </w:r>
      <w:r w:rsidR="003D274B" w:rsidRPr="00A33652">
        <w:rPr>
          <w:rFonts w:ascii="Times New Roman" w:hAnsi="Times New Roman" w:cs="Times New Roman"/>
          <w:sz w:val="26"/>
          <w:szCs w:val="26"/>
        </w:rPr>
        <w:t>своей производительности 12,7 МВт</w:t>
      </w:r>
      <w:r w:rsidR="003D274B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0D4A" w:rsidRPr="00A336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12,7 мВт</w:t>
      </w:r>
      <w:r w:rsidR="00950D4A" w:rsidRPr="00A33652">
        <w:rPr>
          <w:rFonts w:ascii="Times New Roman" w:eastAsia="Times New Roman" w:hAnsi="Times New Roman" w:cs="Times New Roman"/>
          <w:sz w:val="26"/>
          <w:szCs w:val="26"/>
        </w:rPr>
        <w:t>)</w:t>
      </w:r>
      <w:r w:rsidR="003D274B" w:rsidRPr="00A33652">
        <w:rPr>
          <w:rFonts w:ascii="Times New Roman" w:hAnsi="Times New Roman" w:cs="Times New Roman"/>
          <w:sz w:val="26"/>
          <w:szCs w:val="26"/>
        </w:rPr>
        <w:t xml:space="preserve">. При этом </w:t>
      </w:r>
      <w:r w:rsidR="003F2082" w:rsidRPr="00A33652">
        <w:rPr>
          <w:rFonts w:ascii="Times New Roman" w:hAnsi="Times New Roman" w:cs="Times New Roman"/>
          <w:sz w:val="26"/>
          <w:szCs w:val="26"/>
        </w:rPr>
        <w:t xml:space="preserve">существующая </w:t>
      </w:r>
      <w:r w:rsidR="003D274B" w:rsidRPr="00A33652">
        <w:rPr>
          <w:rFonts w:ascii="Times New Roman" w:hAnsi="Times New Roman" w:cs="Times New Roman"/>
          <w:sz w:val="26"/>
          <w:szCs w:val="26"/>
        </w:rPr>
        <w:t>печь будет работать с нагрузкой не более 70% с мощностью 41,3 МВт, что подтверждено расчетами. Суммарная тепл</w:t>
      </w:r>
      <w:proofErr w:type="gramStart"/>
      <w:r w:rsidR="003D274B" w:rsidRPr="00A33652">
        <w:rPr>
          <w:rFonts w:ascii="Times New Roman" w:hAnsi="Times New Roman" w:cs="Times New Roman"/>
          <w:sz w:val="26"/>
          <w:szCs w:val="26"/>
        </w:rPr>
        <w:t>о</w:t>
      </w:r>
      <w:r w:rsidR="00C75C96" w:rsidRPr="00A3365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D274B" w:rsidRPr="00A33652">
        <w:rPr>
          <w:rFonts w:ascii="Times New Roman" w:hAnsi="Times New Roman" w:cs="Times New Roman"/>
          <w:sz w:val="26"/>
          <w:szCs w:val="26"/>
        </w:rPr>
        <w:t xml:space="preserve"> производительность обеих печей в данном режиме будет составлять 54 МВт, что меньше существующего режима. </w:t>
      </w:r>
    </w:p>
    <w:p w:rsidR="003D274B" w:rsidRPr="00A33652" w:rsidRDefault="001642F4" w:rsidP="003F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  <w:u w:val="single"/>
        </w:rPr>
        <w:lastRenderedPageBreak/>
        <w:t>Ш</w:t>
      </w:r>
      <w:r w:rsidR="003D274B" w:rsidRPr="00A33652">
        <w:rPr>
          <w:rFonts w:ascii="Times New Roman" w:hAnsi="Times New Roman" w:cs="Times New Roman"/>
          <w:sz w:val="26"/>
          <w:szCs w:val="26"/>
          <w:u w:val="single"/>
        </w:rPr>
        <w:t>татный режим</w:t>
      </w:r>
      <w:r w:rsidR="003F2082" w:rsidRPr="00A33652">
        <w:rPr>
          <w:rFonts w:ascii="Times New Roman" w:hAnsi="Times New Roman" w:cs="Times New Roman"/>
          <w:sz w:val="26"/>
          <w:szCs w:val="26"/>
        </w:rPr>
        <w:t xml:space="preserve"> после пуска - существующая</w:t>
      </w:r>
      <w:r w:rsidR="003D274B" w:rsidRPr="00A33652">
        <w:rPr>
          <w:rFonts w:ascii="Times New Roman" w:hAnsi="Times New Roman" w:cs="Times New Roman"/>
          <w:sz w:val="26"/>
          <w:szCs w:val="26"/>
        </w:rPr>
        <w:t xml:space="preserve"> печь будет работать с нагрузкой не более 95% от своей мощности, что составляет 56 МВт, а </w:t>
      </w:r>
      <w:r w:rsidR="003F2082" w:rsidRPr="00A33652">
        <w:rPr>
          <w:rFonts w:ascii="Times New Roman" w:hAnsi="Times New Roman" w:cs="Times New Roman"/>
          <w:sz w:val="26"/>
          <w:szCs w:val="26"/>
        </w:rPr>
        <w:t xml:space="preserve">новая </w:t>
      </w:r>
      <w:r w:rsidR="003D274B" w:rsidRPr="00A33652">
        <w:rPr>
          <w:rFonts w:ascii="Times New Roman" w:hAnsi="Times New Roman" w:cs="Times New Roman"/>
          <w:sz w:val="26"/>
          <w:szCs w:val="26"/>
        </w:rPr>
        <w:t xml:space="preserve">печь НТ-102 будет </w:t>
      </w:r>
      <w:proofErr w:type="gramStart"/>
      <w:r w:rsidR="003D274B" w:rsidRPr="00A33652">
        <w:rPr>
          <w:rFonts w:ascii="Times New Roman" w:hAnsi="Times New Roman" w:cs="Times New Roman"/>
          <w:sz w:val="26"/>
          <w:szCs w:val="26"/>
        </w:rPr>
        <w:t>находится</w:t>
      </w:r>
      <w:proofErr w:type="gramEnd"/>
      <w:r w:rsidR="003D274B" w:rsidRPr="00A33652">
        <w:rPr>
          <w:rFonts w:ascii="Times New Roman" w:hAnsi="Times New Roman" w:cs="Times New Roman"/>
          <w:sz w:val="26"/>
          <w:szCs w:val="26"/>
        </w:rPr>
        <w:t xml:space="preserve"> в горячем резерве, на работе дежурных горелок. Суммарная тепловая производительность печей будет составлять 56 МВт, что меньше мощности существующей печи.</w:t>
      </w:r>
    </w:p>
    <w:p w:rsidR="00950D4A" w:rsidRPr="00A33652" w:rsidRDefault="00304AF5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Расчетами подтверждено, что с</w:t>
      </w:r>
      <w:r w:rsidR="003F2082" w:rsidRPr="00A33652">
        <w:rPr>
          <w:rFonts w:ascii="Times New Roman" w:eastAsia="Times New Roman" w:hAnsi="Times New Roman" w:cs="Times New Roman"/>
          <w:sz w:val="26"/>
          <w:szCs w:val="26"/>
        </w:rPr>
        <w:t>нижение производительности печей</w:t>
      </w:r>
      <w:r w:rsidR="003D274B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377" w:rsidRPr="00A33652">
        <w:rPr>
          <w:rFonts w:ascii="Times New Roman" w:eastAsia="Times New Roman" w:hAnsi="Times New Roman" w:cs="Times New Roman"/>
          <w:sz w:val="26"/>
          <w:szCs w:val="26"/>
        </w:rPr>
        <w:t>прив</w:t>
      </w:r>
      <w:r w:rsidR="003D274B" w:rsidRPr="00A3365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5377" w:rsidRPr="00A33652">
        <w:rPr>
          <w:rFonts w:ascii="Times New Roman" w:eastAsia="Times New Roman" w:hAnsi="Times New Roman" w:cs="Times New Roman"/>
          <w:sz w:val="26"/>
          <w:szCs w:val="26"/>
        </w:rPr>
        <w:t>дет к снижению воздействия на атмосферный воздух на 14,9 т</w:t>
      </w:r>
      <w:r w:rsidR="003F2082" w:rsidRPr="00A33652">
        <w:rPr>
          <w:rFonts w:ascii="Times New Roman" w:eastAsia="Times New Roman" w:hAnsi="Times New Roman" w:cs="Times New Roman"/>
          <w:sz w:val="26"/>
          <w:szCs w:val="26"/>
        </w:rPr>
        <w:t>/год</w:t>
      </w:r>
      <w:r w:rsidR="00AF5377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5377" w:rsidRPr="00A33652" w:rsidRDefault="00AF5377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Данное мероприятие является очень важным</w:t>
      </w:r>
      <w:r w:rsidR="0068750D" w:rsidRPr="00A33652">
        <w:rPr>
          <w:rFonts w:ascii="Times New Roman" w:eastAsia="Times New Roman" w:hAnsi="Times New Roman" w:cs="Times New Roman"/>
          <w:sz w:val="26"/>
          <w:szCs w:val="26"/>
        </w:rPr>
        <w:t>. Прошу поддержать данный проект.</w:t>
      </w:r>
    </w:p>
    <w:p w:rsidR="0068750D" w:rsidRPr="00A33652" w:rsidRDefault="00645696" w:rsidP="003F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Доклад выступления прилагается (приложение 2).</w:t>
      </w:r>
    </w:p>
    <w:p w:rsidR="00645E56" w:rsidRPr="00A33652" w:rsidRDefault="00645E56" w:rsidP="00D50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234" w:rsidRPr="00A33652" w:rsidRDefault="00387646" w:rsidP="00D50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08379E" w:rsidRPr="00A33652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981D21" w:rsidRPr="00A33652">
        <w:rPr>
          <w:rFonts w:ascii="Times New Roman" w:eastAsia="Times New Roman" w:hAnsi="Times New Roman" w:cs="Times New Roman"/>
          <w:sz w:val="26"/>
          <w:szCs w:val="26"/>
        </w:rPr>
        <w:t>Экада</w:t>
      </w:r>
      <w:proofErr w:type="spellEnd"/>
      <w:r w:rsidR="00981D21" w:rsidRPr="00A33652">
        <w:rPr>
          <w:rFonts w:ascii="Times New Roman" w:eastAsia="Times New Roman" w:hAnsi="Times New Roman" w:cs="Times New Roman"/>
          <w:sz w:val="26"/>
          <w:szCs w:val="26"/>
        </w:rPr>
        <w:t>-Т</w:t>
      </w:r>
      <w:r w:rsidR="0008379E" w:rsidRPr="00A3365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981D21" w:rsidRPr="00A33652">
        <w:rPr>
          <w:rFonts w:ascii="Times New Roman" w:eastAsia="Times New Roman" w:hAnsi="Times New Roman" w:cs="Times New Roman"/>
          <w:b/>
          <w:sz w:val="26"/>
          <w:szCs w:val="26"/>
        </w:rPr>
        <w:t>Ярошевский</w:t>
      </w:r>
      <w:proofErr w:type="spellEnd"/>
      <w:r w:rsidR="00981D21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379E" w:rsidRPr="00A33652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="00981D21" w:rsidRPr="00A33652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08379E" w:rsidRPr="00A336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41A82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представил </w:t>
      </w:r>
      <w:r w:rsidR="009A071F" w:rsidRPr="00A33652">
        <w:rPr>
          <w:rFonts w:ascii="Times New Roman" w:eastAsia="Times New Roman" w:hAnsi="Times New Roman" w:cs="Times New Roman"/>
          <w:sz w:val="26"/>
          <w:szCs w:val="26"/>
        </w:rPr>
        <w:t xml:space="preserve">участникам общественных слушаний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08379E" w:rsidRPr="00A33652">
        <w:rPr>
          <w:rFonts w:ascii="Times New Roman" w:eastAsia="Times New Roman" w:hAnsi="Times New Roman" w:cs="Times New Roman"/>
          <w:sz w:val="26"/>
          <w:szCs w:val="26"/>
        </w:rPr>
        <w:t xml:space="preserve"> и презентацию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, в котором озвучил</w:t>
      </w:r>
      <w:r w:rsidR="00645696" w:rsidRPr="00A33652">
        <w:rPr>
          <w:rFonts w:ascii="Times New Roman" w:eastAsia="Times New Roman" w:hAnsi="Times New Roman" w:cs="Times New Roman"/>
          <w:sz w:val="26"/>
          <w:szCs w:val="26"/>
        </w:rPr>
        <w:t>, что целью проведения ОВОС является анализ наиболее значимых экологических последствий строительства и эксплуатации печи для нагрева вакуумного газойля</w:t>
      </w:r>
      <w:r w:rsidR="00CF3234" w:rsidRPr="00A3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3234" w:rsidRPr="00A33652" w:rsidRDefault="00CF3234" w:rsidP="00CF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В ходе работы для достижения поставленной цели решались следующие задачи:</w:t>
      </w:r>
    </w:p>
    <w:p w:rsidR="00CF3234" w:rsidRPr="00A33652" w:rsidRDefault="00CF3234" w:rsidP="00627FF6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Оценка состояния основных компонентов окружающей среды в районе размещения печи, которые могут испытывать негативные изменения в результате осуществляемой деятельности.</w:t>
      </w:r>
    </w:p>
    <w:p w:rsidR="00CF3234" w:rsidRPr="00A33652" w:rsidRDefault="00CF3234" w:rsidP="00627FF6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Анализ возможных экологических последствий строительства и эксплуатации объекта.</w:t>
      </w:r>
    </w:p>
    <w:p w:rsidR="00CF3234" w:rsidRPr="00A33652" w:rsidRDefault="00CF3234" w:rsidP="00627FF6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Разработка предложений по предотвращению и минимизации нежелательных экологических последствий на период строительства и эксплуатации печи.</w:t>
      </w:r>
    </w:p>
    <w:p w:rsidR="00CF3234" w:rsidRPr="00A33652" w:rsidRDefault="00CF3234" w:rsidP="00CF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Для решения этих задач в качестве наиболее вероятных и значимых воздействий были выделены и подробно рассмотрены следующие виды воздействий:</w:t>
      </w:r>
    </w:p>
    <w:p w:rsidR="00CF3234" w:rsidRPr="00A33652" w:rsidRDefault="00CF3234" w:rsidP="00CF3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а) водопотребление и водоотведение;</w:t>
      </w:r>
    </w:p>
    <w:p w:rsidR="00CF3234" w:rsidRPr="00A33652" w:rsidRDefault="00CF3234" w:rsidP="00CF3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б) шумовое воздействие;</w:t>
      </w:r>
    </w:p>
    <w:p w:rsidR="00CF3234" w:rsidRPr="00A33652" w:rsidRDefault="00CF3234" w:rsidP="00CF3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в) образование отходов;</w:t>
      </w:r>
    </w:p>
    <w:p w:rsidR="00CF3234" w:rsidRPr="00A33652" w:rsidRDefault="00CF3234" w:rsidP="00CF3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г) воздействие на атмосферный воздух.</w:t>
      </w:r>
    </w:p>
    <w:p w:rsidR="00236E46" w:rsidRPr="00A33652" w:rsidRDefault="00F76FC3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П</w:t>
      </w:r>
      <w:r w:rsidR="00236E46" w:rsidRPr="00A33652">
        <w:rPr>
          <w:rFonts w:ascii="Times New Roman" w:hAnsi="Times New Roman" w:cs="Times New Roman"/>
          <w:sz w:val="26"/>
          <w:szCs w:val="26"/>
        </w:rPr>
        <w:t xml:space="preserve">роектируемая печь находится на значительном расстоянии от всех протекающих в этом районе ручейков и не затрагивает их </w:t>
      </w:r>
      <w:proofErr w:type="spellStart"/>
      <w:r w:rsidR="00236E46" w:rsidRPr="00A33652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="00236E46" w:rsidRPr="00A33652">
        <w:rPr>
          <w:rFonts w:ascii="Times New Roman" w:hAnsi="Times New Roman" w:cs="Times New Roman"/>
          <w:sz w:val="26"/>
          <w:szCs w:val="26"/>
        </w:rPr>
        <w:t xml:space="preserve"> зоны.</w:t>
      </w:r>
      <w:r w:rsidR="00354376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236E46" w:rsidRPr="00A33652">
        <w:rPr>
          <w:rFonts w:ascii="Times New Roman" w:hAnsi="Times New Roman" w:cs="Times New Roman"/>
          <w:sz w:val="26"/>
          <w:szCs w:val="26"/>
        </w:rPr>
        <w:t xml:space="preserve">Для отведения различных видов стоков на КГПТО предусмотрены </w:t>
      </w:r>
      <w:proofErr w:type="spellStart"/>
      <w:r w:rsidR="00236E46" w:rsidRPr="00A33652">
        <w:rPr>
          <w:rFonts w:ascii="Times New Roman" w:hAnsi="Times New Roman" w:cs="Times New Roman"/>
          <w:sz w:val="26"/>
          <w:szCs w:val="26"/>
        </w:rPr>
        <w:t>хозбытовая</w:t>
      </w:r>
      <w:proofErr w:type="spellEnd"/>
      <w:r w:rsidR="00236E46" w:rsidRPr="00A3365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36E46" w:rsidRPr="00A33652">
        <w:rPr>
          <w:rFonts w:ascii="Times New Roman" w:hAnsi="Times New Roman" w:cs="Times New Roman"/>
          <w:sz w:val="26"/>
          <w:szCs w:val="26"/>
        </w:rPr>
        <w:t>промливневая</w:t>
      </w:r>
      <w:proofErr w:type="spellEnd"/>
      <w:r w:rsidR="00236E46" w:rsidRPr="00A33652">
        <w:rPr>
          <w:rFonts w:ascii="Times New Roman" w:hAnsi="Times New Roman" w:cs="Times New Roman"/>
          <w:sz w:val="26"/>
          <w:szCs w:val="26"/>
        </w:rPr>
        <w:t xml:space="preserve"> канализации. </w:t>
      </w:r>
      <w:proofErr w:type="spellStart"/>
      <w:r w:rsidR="00236E46" w:rsidRPr="00A33652">
        <w:rPr>
          <w:rFonts w:ascii="Times New Roman" w:hAnsi="Times New Roman" w:cs="Times New Roman"/>
          <w:sz w:val="26"/>
          <w:szCs w:val="26"/>
        </w:rPr>
        <w:t>Хозбытовые</w:t>
      </w:r>
      <w:proofErr w:type="spellEnd"/>
      <w:r w:rsidR="00236E46" w:rsidRPr="00A33652">
        <w:rPr>
          <w:rFonts w:ascii="Times New Roman" w:hAnsi="Times New Roman" w:cs="Times New Roman"/>
          <w:sz w:val="26"/>
          <w:szCs w:val="26"/>
        </w:rPr>
        <w:t xml:space="preserve"> стоки отводятся на биологические очистные сооружения </w:t>
      </w:r>
      <w:r w:rsidR="00627FF6" w:rsidRPr="00A33652">
        <w:rPr>
          <w:rFonts w:ascii="Times New Roman" w:hAnsi="Times New Roman" w:cs="Times New Roman"/>
          <w:sz w:val="26"/>
          <w:szCs w:val="26"/>
        </w:rPr>
        <w:t>ПАО «</w:t>
      </w:r>
      <w:r w:rsidR="00236E46" w:rsidRPr="00A33652">
        <w:rPr>
          <w:rFonts w:ascii="Times New Roman" w:hAnsi="Times New Roman" w:cs="Times New Roman"/>
          <w:sz w:val="26"/>
          <w:szCs w:val="26"/>
        </w:rPr>
        <w:t>Нижнекамскнефтехим</w:t>
      </w:r>
      <w:r w:rsidR="00627FF6" w:rsidRPr="00A33652">
        <w:rPr>
          <w:rFonts w:ascii="Times New Roman" w:hAnsi="Times New Roman" w:cs="Times New Roman"/>
          <w:sz w:val="26"/>
          <w:szCs w:val="26"/>
        </w:rPr>
        <w:t>»</w:t>
      </w:r>
      <w:r w:rsidR="00236E46" w:rsidRPr="00A33652">
        <w:rPr>
          <w:rFonts w:ascii="Times New Roman" w:hAnsi="Times New Roman" w:cs="Times New Roman"/>
          <w:sz w:val="26"/>
          <w:szCs w:val="26"/>
        </w:rPr>
        <w:t xml:space="preserve">, а производственные и поверхностные сточные воды направляются на собственные очистные сооружения АО «ТАИФ-НК». </w:t>
      </w:r>
    </w:p>
    <w:p w:rsidR="00236E46" w:rsidRPr="00A33652" w:rsidRDefault="00F76FC3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О</w:t>
      </w:r>
      <w:r w:rsidR="00236E46" w:rsidRPr="00A33652">
        <w:rPr>
          <w:rFonts w:ascii="Times New Roman" w:hAnsi="Times New Roman" w:cs="Times New Roman"/>
          <w:sz w:val="26"/>
          <w:szCs w:val="26"/>
        </w:rPr>
        <w:t>сновными источниками шума являются горелки печи. Как показали расчеты, выполненные на основании данных паспорта печи НТ-102, и на рабочих местах, и в жилой зоне уровень шума значительно ниже допустимого.</w:t>
      </w:r>
    </w:p>
    <w:p w:rsidR="00236E46" w:rsidRPr="00A33652" w:rsidRDefault="00236E46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При работе </w:t>
      </w:r>
      <w:r w:rsidR="00F76FC3" w:rsidRPr="00A33652">
        <w:rPr>
          <w:rFonts w:ascii="Times New Roman" w:hAnsi="Times New Roman" w:cs="Times New Roman"/>
          <w:sz w:val="26"/>
          <w:szCs w:val="26"/>
        </w:rPr>
        <w:t xml:space="preserve">печи </w:t>
      </w:r>
      <w:r w:rsidRPr="00A33652">
        <w:rPr>
          <w:rFonts w:ascii="Times New Roman" w:hAnsi="Times New Roman" w:cs="Times New Roman"/>
          <w:sz w:val="26"/>
          <w:szCs w:val="26"/>
        </w:rPr>
        <w:t xml:space="preserve">практически не </w:t>
      </w:r>
      <w:r w:rsidR="00F76FC3" w:rsidRPr="00A33652">
        <w:rPr>
          <w:rFonts w:ascii="Times New Roman" w:hAnsi="Times New Roman" w:cs="Times New Roman"/>
          <w:sz w:val="26"/>
          <w:szCs w:val="26"/>
        </w:rPr>
        <w:t xml:space="preserve">образуются </w:t>
      </w:r>
      <w:r w:rsidRPr="00A33652">
        <w:rPr>
          <w:rFonts w:ascii="Times New Roman" w:hAnsi="Times New Roman" w:cs="Times New Roman"/>
          <w:sz w:val="26"/>
          <w:szCs w:val="26"/>
        </w:rPr>
        <w:t>отход</w:t>
      </w:r>
      <w:r w:rsidR="00F76FC3" w:rsidRPr="00A33652">
        <w:rPr>
          <w:rFonts w:ascii="Times New Roman" w:hAnsi="Times New Roman" w:cs="Times New Roman"/>
          <w:sz w:val="26"/>
          <w:szCs w:val="26"/>
        </w:rPr>
        <w:t>ы</w:t>
      </w:r>
      <w:r w:rsidRPr="00A336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6E46" w:rsidRPr="00A33652" w:rsidRDefault="00F76FC3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Для оценки воздействия </w:t>
      </w:r>
      <w:r w:rsidR="00725B80" w:rsidRPr="00A33652">
        <w:rPr>
          <w:rFonts w:ascii="Times New Roman" w:hAnsi="Times New Roman" w:cs="Times New Roman"/>
          <w:sz w:val="26"/>
          <w:szCs w:val="26"/>
        </w:rPr>
        <w:t xml:space="preserve">новой печи </w:t>
      </w:r>
      <w:r w:rsidRPr="00A33652">
        <w:rPr>
          <w:rFonts w:ascii="Times New Roman" w:hAnsi="Times New Roman" w:cs="Times New Roman"/>
          <w:sz w:val="26"/>
          <w:szCs w:val="26"/>
        </w:rPr>
        <w:t>на атмосферный воздух произведен</w:t>
      </w:r>
      <w:r w:rsidR="00725B80" w:rsidRPr="00A33652">
        <w:rPr>
          <w:rFonts w:ascii="Times New Roman" w:hAnsi="Times New Roman" w:cs="Times New Roman"/>
          <w:sz w:val="26"/>
          <w:szCs w:val="26"/>
        </w:rPr>
        <w:t>ы</w:t>
      </w:r>
      <w:r w:rsidRPr="00A33652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7F51F8" w:rsidRPr="00A33652">
        <w:rPr>
          <w:rFonts w:ascii="Times New Roman" w:hAnsi="Times New Roman" w:cs="Times New Roman"/>
          <w:sz w:val="26"/>
          <w:szCs w:val="26"/>
        </w:rPr>
        <w:t>ы</w:t>
      </w:r>
      <w:r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236E46" w:rsidRPr="00A33652">
        <w:rPr>
          <w:rFonts w:ascii="Times New Roman" w:hAnsi="Times New Roman" w:cs="Times New Roman"/>
          <w:sz w:val="26"/>
          <w:szCs w:val="26"/>
        </w:rPr>
        <w:t>выброс</w:t>
      </w:r>
      <w:r w:rsidR="007F51F8" w:rsidRPr="00A33652">
        <w:rPr>
          <w:rFonts w:ascii="Times New Roman" w:hAnsi="Times New Roman" w:cs="Times New Roman"/>
          <w:sz w:val="26"/>
          <w:szCs w:val="26"/>
        </w:rPr>
        <w:t>ов загрязняющих веществ</w:t>
      </w:r>
      <w:r w:rsidR="00236E46" w:rsidRPr="00A33652">
        <w:rPr>
          <w:rFonts w:ascii="Times New Roman" w:hAnsi="Times New Roman" w:cs="Times New Roman"/>
          <w:sz w:val="26"/>
          <w:szCs w:val="26"/>
        </w:rPr>
        <w:t xml:space="preserve"> в атмосферу.</w:t>
      </w:r>
      <w:r w:rsidR="007F51F8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725B80" w:rsidRPr="00A33652">
        <w:rPr>
          <w:rFonts w:ascii="Times New Roman" w:hAnsi="Times New Roman" w:cs="Times New Roman"/>
          <w:sz w:val="26"/>
          <w:szCs w:val="26"/>
        </w:rPr>
        <w:t>П</w:t>
      </w:r>
      <w:r w:rsidR="00236E46" w:rsidRPr="00A33652">
        <w:rPr>
          <w:rFonts w:ascii="Times New Roman" w:hAnsi="Times New Roman" w:cs="Times New Roman"/>
          <w:sz w:val="26"/>
          <w:szCs w:val="26"/>
        </w:rPr>
        <w:t>олучено заключение</w:t>
      </w:r>
      <w:r w:rsidR="00725B80" w:rsidRPr="00A33652">
        <w:rPr>
          <w:rFonts w:ascii="Times New Roman" w:hAnsi="Times New Roman" w:cs="Times New Roman"/>
          <w:sz w:val="26"/>
          <w:szCs w:val="26"/>
        </w:rPr>
        <w:t xml:space="preserve"> Института проблем экологии</w:t>
      </w:r>
      <w:r w:rsidR="00236E46" w:rsidRPr="00A33652">
        <w:rPr>
          <w:rFonts w:ascii="Times New Roman" w:hAnsi="Times New Roman" w:cs="Times New Roman"/>
          <w:sz w:val="26"/>
          <w:szCs w:val="26"/>
        </w:rPr>
        <w:t>, что ввод новой печи не приведет к ухудшению качества воздуха в Нижнекамске.</w:t>
      </w:r>
    </w:p>
    <w:p w:rsidR="00236E46" w:rsidRPr="00A33652" w:rsidRDefault="00236E46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Самые большие нагрузки и, соответственно, самые большие выбросы приходятся на период пуска. Для КГПТО это означает, что если в этот период для разогрева сырья будет работать только существующая печь НТ-101, то для ведения процесса потребуется 59 МВт тепловой энергии. Подключение печи НТ-102, позволит инициировать экзотермическую реакцию в реакторах гидроочистки и гидрокрекинга, что даст возможность полезно использовать тепло отходящего реакционного потока для рекуперативного теплообменника Т-101. Такое использование выделившегося тепла приведет к снижению мощности печи НТ-101 до 41,3 МВт. В результате суммарная тепловая мощность двух печей снизится до 54 МВт.</w:t>
      </w:r>
    </w:p>
    <w:p w:rsidR="00236E46" w:rsidRPr="00A33652" w:rsidRDefault="00236E46" w:rsidP="00236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lastRenderedPageBreak/>
        <w:t xml:space="preserve">Пусковой период до выхода на режим продолжается примерно 10 суток. После этого установка выходит на стабильный режим. При этом печь НТ-102, уже выполнившая свою пусковую функцию, переводится на </w:t>
      </w:r>
      <w:r w:rsidR="00354376" w:rsidRPr="00A33652">
        <w:rPr>
          <w:rFonts w:ascii="Times New Roman" w:hAnsi="Times New Roman" w:cs="Times New Roman"/>
          <w:sz w:val="26"/>
          <w:szCs w:val="26"/>
        </w:rPr>
        <w:t>«</w:t>
      </w:r>
      <w:r w:rsidRPr="00A33652">
        <w:rPr>
          <w:rFonts w:ascii="Times New Roman" w:hAnsi="Times New Roman" w:cs="Times New Roman"/>
          <w:sz w:val="26"/>
          <w:szCs w:val="26"/>
        </w:rPr>
        <w:t>щадящий режим</w:t>
      </w:r>
      <w:r w:rsidR="00354376" w:rsidRPr="00A33652">
        <w:rPr>
          <w:rFonts w:ascii="Times New Roman" w:hAnsi="Times New Roman" w:cs="Times New Roman"/>
          <w:sz w:val="26"/>
          <w:szCs w:val="26"/>
        </w:rPr>
        <w:t>»</w:t>
      </w:r>
      <w:r w:rsidRPr="00A33652">
        <w:rPr>
          <w:rFonts w:ascii="Times New Roman" w:hAnsi="Times New Roman" w:cs="Times New Roman"/>
          <w:sz w:val="26"/>
          <w:szCs w:val="26"/>
        </w:rPr>
        <w:t xml:space="preserve">, когда будут погашены основные горелки и источником тепла для процесса снова станет печь НТ-101, но уже с меньшей тепловой мощностью. При изменении режимов с участием печи НТ-102, </w:t>
      </w:r>
      <w:r w:rsidR="00F76FC3" w:rsidRPr="00A33652">
        <w:rPr>
          <w:rFonts w:ascii="Times New Roman" w:hAnsi="Times New Roman" w:cs="Times New Roman"/>
          <w:sz w:val="26"/>
          <w:szCs w:val="26"/>
        </w:rPr>
        <w:t>уменьшается</w:t>
      </w:r>
      <w:r w:rsidRPr="00A33652">
        <w:rPr>
          <w:rFonts w:ascii="Times New Roman" w:hAnsi="Times New Roman" w:cs="Times New Roman"/>
          <w:sz w:val="26"/>
          <w:szCs w:val="26"/>
        </w:rPr>
        <w:t xml:space="preserve"> величина выбросов. </w:t>
      </w:r>
    </w:p>
    <w:p w:rsidR="00645696" w:rsidRPr="00A33652" w:rsidRDefault="00645696" w:rsidP="00645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Доклад выступления прилагается (приложение 3).</w:t>
      </w:r>
    </w:p>
    <w:p w:rsidR="007C3D36" w:rsidRPr="00A33652" w:rsidRDefault="007C3D36" w:rsidP="00645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234" w:rsidRPr="00A33652" w:rsidRDefault="00893C33" w:rsidP="00CF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3234" w:rsidRPr="00A33652">
        <w:rPr>
          <w:rFonts w:ascii="Times New Roman" w:eastAsia="Times New Roman" w:hAnsi="Times New Roman" w:cs="Times New Roman"/>
          <w:sz w:val="26"/>
          <w:szCs w:val="26"/>
        </w:rPr>
        <w:t>В период проведения общественных слушаний с письменными предложениями и замечаниями обращений не было.</w:t>
      </w:r>
    </w:p>
    <w:p w:rsidR="00CF3234" w:rsidRPr="00A33652" w:rsidRDefault="00CF3234" w:rsidP="00645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646" w:rsidRPr="00A33652" w:rsidRDefault="009A071F" w:rsidP="009A07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ОБСУЖДЕНИЕ ПРОЕКТА</w:t>
      </w:r>
      <w:r w:rsidR="00A07EAB"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24943" w:rsidRPr="00A33652" w:rsidRDefault="00224943" w:rsidP="000837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13F9" w:rsidRPr="00A33652" w:rsidRDefault="00A633E3" w:rsidP="0056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r w:rsidR="007413D5" w:rsidRPr="00A33652">
        <w:rPr>
          <w:rFonts w:ascii="Times New Roman" w:hAnsi="Times New Roman" w:cs="Times New Roman"/>
          <w:b/>
          <w:sz w:val="26"/>
          <w:szCs w:val="26"/>
        </w:rPr>
        <w:t>К</w:t>
      </w:r>
      <w:r w:rsidR="001F67FD" w:rsidRPr="00A33652">
        <w:rPr>
          <w:rFonts w:ascii="Times New Roman" w:hAnsi="Times New Roman" w:cs="Times New Roman"/>
          <w:b/>
          <w:sz w:val="26"/>
          <w:szCs w:val="26"/>
        </w:rPr>
        <w:t>амалов</w:t>
      </w:r>
      <w:r w:rsidR="007413D5" w:rsidRPr="00A33652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</w:t>
      </w:r>
      <w:r w:rsidR="009411C0" w:rsidRPr="00A33652">
        <w:rPr>
          <w:rFonts w:ascii="Times New Roman" w:hAnsi="Times New Roman" w:cs="Times New Roman"/>
          <w:b/>
          <w:sz w:val="26"/>
          <w:szCs w:val="26"/>
        </w:rPr>
        <w:t>Г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.:</w:t>
      </w:r>
    </w:p>
    <w:p w:rsidR="009411C0" w:rsidRPr="00A33652" w:rsidRDefault="009411C0" w:rsidP="0056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hAnsi="Times New Roman" w:cs="Times New Roman"/>
          <w:bCs/>
          <w:sz w:val="26"/>
          <w:szCs w:val="26"/>
        </w:rPr>
        <w:t xml:space="preserve">Пусковой момент без дополнительной печи 15 суток. С появлением новой печи пусковое время </w:t>
      </w:r>
      <w:proofErr w:type="gramStart"/>
      <w:r w:rsidRPr="00A33652">
        <w:rPr>
          <w:rFonts w:ascii="Times New Roman" w:hAnsi="Times New Roman" w:cs="Times New Roman"/>
          <w:bCs/>
          <w:sz w:val="26"/>
          <w:szCs w:val="26"/>
        </w:rPr>
        <w:t>на сколько</w:t>
      </w:r>
      <w:proofErr w:type="gramEnd"/>
      <w:r w:rsidRPr="00A33652">
        <w:rPr>
          <w:rFonts w:ascii="Times New Roman" w:hAnsi="Times New Roman" w:cs="Times New Roman"/>
          <w:bCs/>
          <w:sz w:val="26"/>
          <w:szCs w:val="26"/>
        </w:rPr>
        <w:t xml:space="preserve"> уменьшится?</w:t>
      </w:r>
    </w:p>
    <w:p w:rsidR="00224943" w:rsidRPr="00A33652" w:rsidRDefault="00224943" w:rsidP="00E77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6AD" w:rsidRPr="00A33652" w:rsidRDefault="00A633E3" w:rsidP="0003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9411C0" w:rsidRPr="00A33652">
        <w:rPr>
          <w:rFonts w:ascii="Times New Roman" w:eastAsia="Times New Roman" w:hAnsi="Times New Roman" w:cs="Times New Roman"/>
          <w:b/>
          <w:sz w:val="26"/>
          <w:szCs w:val="26"/>
        </w:rPr>
        <w:t>Новиков М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411C0" w:rsidRPr="00A33652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>.:</w:t>
      </w:r>
    </w:p>
    <w:p w:rsidR="00224943" w:rsidRPr="00A33652" w:rsidRDefault="002F2A81" w:rsidP="007B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Как я уже говорил, что все расчеты подтверждены японской компанией </w:t>
      </w:r>
      <w:r w:rsidRPr="00A33652">
        <w:rPr>
          <w:rFonts w:ascii="Times New Roman" w:eastAsia="Times New Roman" w:hAnsi="Times New Roman" w:cs="Times New Roman"/>
          <w:sz w:val="26"/>
          <w:szCs w:val="26"/>
          <w:lang w:val="en-US"/>
        </w:rPr>
        <w:t>TOYO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920284"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проектной организацией </w:t>
      </w:r>
      <w:r w:rsidR="00DE54CB" w:rsidRPr="00A33652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DE54CB" w:rsidRPr="00A33652">
        <w:rPr>
          <w:rFonts w:ascii="Times New Roman" w:eastAsia="Times New Roman" w:hAnsi="Times New Roman" w:cs="Times New Roman"/>
          <w:sz w:val="26"/>
          <w:szCs w:val="26"/>
        </w:rPr>
        <w:t>Ленгипронефтехим</w:t>
      </w:r>
      <w:proofErr w:type="spellEnd"/>
      <w:r w:rsidR="00DE54CB" w:rsidRPr="00A33652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Мы ожидаем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 по расчетам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, что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50D" w:rsidRPr="00A33652">
        <w:rPr>
          <w:rFonts w:ascii="Times New Roman" w:eastAsia="Times New Roman" w:hAnsi="Times New Roman" w:cs="Times New Roman"/>
          <w:sz w:val="26"/>
          <w:szCs w:val="26"/>
        </w:rPr>
        <w:t xml:space="preserve">пусковой момент 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сократится до 5 суток. 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10 суток в н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>аши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х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 сокра</w:t>
      </w:r>
      <w:r w:rsidR="0068750D" w:rsidRPr="00A33652">
        <w:rPr>
          <w:rFonts w:ascii="Times New Roman" w:eastAsia="Times New Roman" w:hAnsi="Times New Roman" w:cs="Times New Roman"/>
          <w:sz w:val="26"/>
          <w:szCs w:val="26"/>
        </w:rPr>
        <w:t>тить</w:t>
      </w:r>
      <w:r w:rsidR="001F67FD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выброс вредных веществ в атмосферу.</w:t>
      </w:r>
    </w:p>
    <w:p w:rsidR="00CF13F9" w:rsidRPr="00A33652" w:rsidRDefault="00CF13F9" w:rsidP="007B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13F9" w:rsidRPr="00A33652" w:rsidRDefault="009D46E5" w:rsidP="007B0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Вопрос задает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F67FD" w:rsidRPr="00A33652">
        <w:rPr>
          <w:rFonts w:ascii="Times New Roman" w:hAnsi="Times New Roman" w:cs="Times New Roman"/>
          <w:b/>
          <w:sz w:val="26"/>
          <w:szCs w:val="26"/>
        </w:rPr>
        <w:t>Китанов Г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</w:t>
      </w:r>
      <w:r w:rsidR="001F67FD" w:rsidRPr="00A33652">
        <w:rPr>
          <w:rFonts w:ascii="Times New Roman" w:hAnsi="Times New Roman" w:cs="Times New Roman"/>
          <w:b/>
          <w:sz w:val="26"/>
          <w:szCs w:val="26"/>
        </w:rPr>
        <w:t>Л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:</w:t>
      </w:r>
    </w:p>
    <w:p w:rsidR="001F67FD" w:rsidRPr="00A33652" w:rsidRDefault="001F67FD" w:rsidP="007B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Раз уж наш город связан с химией, производство работает и его нужно обновлять, все сети стареют, сегодня большую озабоченность вызывает наша химия</w:t>
      </w:r>
      <w:r w:rsidR="00D9206C" w:rsidRPr="00A33652">
        <w:rPr>
          <w:rFonts w:ascii="Times New Roman" w:hAnsi="Times New Roman" w:cs="Times New Roman"/>
          <w:sz w:val="26"/>
          <w:szCs w:val="26"/>
        </w:rPr>
        <w:t>,</w:t>
      </w:r>
      <w:r w:rsidR="00FF6BA8" w:rsidRPr="00A33652">
        <w:rPr>
          <w:rFonts w:ascii="Times New Roman" w:hAnsi="Times New Roman" w:cs="Times New Roman"/>
          <w:sz w:val="26"/>
          <w:szCs w:val="26"/>
        </w:rPr>
        <w:t xml:space="preserve"> все там устарело. </w:t>
      </w:r>
    </w:p>
    <w:p w:rsidR="00FF6BA8" w:rsidRPr="00A33652" w:rsidRDefault="00FF6BA8" w:rsidP="007B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Я не понял, Максим Анатольевич, новая печь, я думал, что старая печь будет убираться?</w:t>
      </w:r>
    </w:p>
    <w:p w:rsidR="00FF6BA8" w:rsidRPr="00A33652" w:rsidRDefault="00FF6BA8" w:rsidP="007B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BA8" w:rsidRPr="00A33652" w:rsidRDefault="007B0CBD" w:rsidP="00FF6B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Отвечает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Новиков М.</w:t>
      </w:r>
      <w:r w:rsidR="00FF6BA8" w:rsidRPr="00A33652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F6BA8" w:rsidRPr="00A33652" w:rsidRDefault="00FF6BA8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Мы не назовем ее старой, она существующая. Она будет работать. На слайде были указаны варианты режимов </w:t>
      </w:r>
      <w:r w:rsidR="00354376" w:rsidRPr="00A33652">
        <w:rPr>
          <w:rFonts w:ascii="Times New Roman" w:eastAsia="Times New Roman" w:hAnsi="Times New Roman" w:cs="Times New Roman"/>
          <w:sz w:val="26"/>
          <w:szCs w:val="26"/>
        </w:rPr>
        <w:t>работы.</w:t>
      </w:r>
      <w:r w:rsidR="00CF13F9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Существующий вариант</w:t>
      </w:r>
      <w:r w:rsidR="00627FF6" w:rsidRPr="00A33652">
        <w:rPr>
          <w:rFonts w:ascii="Times New Roman" w:eastAsia="Times New Roman" w:hAnsi="Times New Roman" w:cs="Times New Roman"/>
          <w:sz w:val="26"/>
          <w:szCs w:val="26"/>
        </w:rPr>
        <w:t>, когда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она будет работать около 15 суток</w:t>
      </w:r>
      <w:r w:rsidR="0076744B" w:rsidRPr="00A33652">
        <w:rPr>
          <w:rFonts w:ascii="Times New Roman" w:eastAsia="Times New Roman" w:hAnsi="Times New Roman" w:cs="Times New Roman"/>
          <w:sz w:val="26"/>
          <w:szCs w:val="26"/>
        </w:rPr>
        <w:t xml:space="preserve"> на максимальной своей теплопроводности, 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 xml:space="preserve">т.е. </w:t>
      </w:r>
      <w:r w:rsidR="0076744B" w:rsidRPr="00A33652">
        <w:rPr>
          <w:rFonts w:ascii="Times New Roman" w:eastAsia="Times New Roman" w:hAnsi="Times New Roman" w:cs="Times New Roman"/>
          <w:sz w:val="26"/>
          <w:szCs w:val="26"/>
        </w:rPr>
        <w:t>в этот момент происходит максимальное потребление газа на горелках печи, происходит максимальное выделение вредных веществ и максимальный срок пусковых операций.</w:t>
      </w:r>
    </w:p>
    <w:p w:rsidR="0076744B" w:rsidRPr="00A33652" w:rsidRDefault="0076744B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Мы же предлагаем дополнить техническую схему </w:t>
      </w:r>
      <w:r w:rsidR="00354376" w:rsidRPr="00A33652">
        <w:rPr>
          <w:rFonts w:ascii="Times New Roman" w:eastAsia="Times New Roman" w:hAnsi="Times New Roman" w:cs="Times New Roman"/>
          <w:sz w:val="26"/>
          <w:szCs w:val="26"/>
        </w:rPr>
        <w:t>новой пусковой печью. М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ы видим, что в совокупности </w:t>
      </w:r>
      <w:r w:rsidR="00627FF6" w:rsidRPr="00A33652">
        <w:rPr>
          <w:rFonts w:ascii="Times New Roman" w:eastAsia="Times New Roman" w:hAnsi="Times New Roman" w:cs="Times New Roman"/>
          <w:sz w:val="26"/>
          <w:szCs w:val="26"/>
        </w:rPr>
        <w:t xml:space="preserve">при работе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этих печей сокращает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ся общая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теплопроводность и впоследствии в количественном выражении выбросы в атмосферный воздух</w:t>
      </w:r>
      <w:r w:rsidR="00D9206C" w:rsidRPr="00A3365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именно в пусковой период.</w:t>
      </w:r>
    </w:p>
    <w:p w:rsidR="0076744B" w:rsidRPr="00A33652" w:rsidRDefault="0076744B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744B" w:rsidRPr="00A33652" w:rsidRDefault="0076744B" w:rsidP="000A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Добавляет</w:t>
      </w:r>
      <w:r w:rsidR="00CF13F9"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b/>
          <w:sz w:val="26"/>
          <w:szCs w:val="26"/>
        </w:rPr>
        <w:t>Китанов Г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</w:t>
      </w:r>
      <w:r w:rsidRPr="00A33652">
        <w:rPr>
          <w:rFonts w:ascii="Times New Roman" w:hAnsi="Times New Roman" w:cs="Times New Roman"/>
          <w:b/>
          <w:sz w:val="26"/>
          <w:szCs w:val="26"/>
        </w:rPr>
        <w:t>Л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.:</w:t>
      </w:r>
    </w:p>
    <w:p w:rsidR="0076744B" w:rsidRPr="00A33652" w:rsidRDefault="0076744B" w:rsidP="000A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Никуда не денешься. Химия есть химия. Хотелось бы сказать от имени старшего поколения.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 Возможны аварии, а где социальная защита? П</w:t>
      </w:r>
      <w:r w:rsidRPr="00A33652">
        <w:rPr>
          <w:rFonts w:ascii="Times New Roman" w:hAnsi="Times New Roman" w:cs="Times New Roman"/>
          <w:sz w:val="26"/>
          <w:szCs w:val="26"/>
        </w:rPr>
        <w:t xml:space="preserve">роизошла 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авария </w:t>
      </w:r>
      <w:r w:rsidRPr="00A33652">
        <w:rPr>
          <w:rFonts w:ascii="Times New Roman" w:hAnsi="Times New Roman" w:cs="Times New Roman"/>
          <w:sz w:val="26"/>
          <w:szCs w:val="26"/>
        </w:rPr>
        <w:t>на химии. Сказали, что будут строить госпиталь. Почему не начали с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 госпиталя</w:t>
      </w:r>
      <w:r w:rsidRPr="00A33652">
        <w:rPr>
          <w:rFonts w:ascii="Times New Roman" w:hAnsi="Times New Roman" w:cs="Times New Roman"/>
          <w:sz w:val="26"/>
          <w:szCs w:val="26"/>
        </w:rPr>
        <w:t>?</w:t>
      </w:r>
      <w:r w:rsidR="00781144" w:rsidRPr="00A33652">
        <w:rPr>
          <w:rFonts w:ascii="Times New Roman" w:hAnsi="Times New Roman" w:cs="Times New Roman"/>
          <w:sz w:val="26"/>
          <w:szCs w:val="26"/>
        </w:rPr>
        <w:t xml:space="preserve"> Почему мы опять строим производство, улучшаем его, расширяем его? А где социальная сфера?</w:t>
      </w:r>
    </w:p>
    <w:p w:rsidR="009C738A" w:rsidRPr="00A33652" w:rsidRDefault="00781144" w:rsidP="000A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Получается так, мы город-донор.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 Даже взять медицинскую часть</w:t>
      </w:r>
      <w:r w:rsidR="00893C33" w:rsidRPr="00A33652">
        <w:rPr>
          <w:rFonts w:ascii="Times New Roman" w:hAnsi="Times New Roman" w:cs="Times New Roman"/>
          <w:sz w:val="26"/>
          <w:szCs w:val="26"/>
        </w:rPr>
        <w:t xml:space="preserve"> -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 е</w:t>
      </w:r>
      <w:r w:rsidRPr="00A33652">
        <w:rPr>
          <w:rFonts w:ascii="Times New Roman" w:hAnsi="Times New Roman" w:cs="Times New Roman"/>
          <w:sz w:val="26"/>
          <w:szCs w:val="26"/>
        </w:rPr>
        <w:t xml:space="preserve">сть медицинские центры в Челнах, Альметьевске, Казани. Прибыль </w:t>
      </w:r>
      <w:r w:rsidR="00D9206C" w:rsidRPr="00A33652">
        <w:rPr>
          <w:rFonts w:ascii="Times New Roman" w:hAnsi="Times New Roman" w:cs="Times New Roman"/>
          <w:sz w:val="26"/>
          <w:szCs w:val="26"/>
        </w:rPr>
        <w:t xml:space="preserve">всю </w:t>
      </w:r>
      <w:r w:rsidRPr="00A33652">
        <w:rPr>
          <w:rFonts w:ascii="Times New Roman" w:hAnsi="Times New Roman" w:cs="Times New Roman"/>
          <w:sz w:val="26"/>
          <w:szCs w:val="26"/>
        </w:rPr>
        <w:t xml:space="preserve">нашу забирают нефтяники, ТАИФ. Нам, что остается? Нам остается экология и онкология. Хотелось бы, все-таки, друзья мои, </w:t>
      </w:r>
      <w:r w:rsidR="00681CA4" w:rsidRPr="00A33652">
        <w:rPr>
          <w:rFonts w:ascii="Times New Roman" w:hAnsi="Times New Roman" w:cs="Times New Roman"/>
          <w:sz w:val="26"/>
          <w:szCs w:val="26"/>
        </w:rPr>
        <w:t>от химии мы никуда не уйдем, это</w:t>
      </w:r>
      <w:r w:rsidRPr="00A33652">
        <w:rPr>
          <w:rFonts w:ascii="Times New Roman" w:hAnsi="Times New Roman" w:cs="Times New Roman"/>
          <w:sz w:val="26"/>
          <w:szCs w:val="26"/>
        </w:rPr>
        <w:t xml:space="preserve"> наше основное производство, </w:t>
      </w:r>
      <w:r w:rsidR="005B38CD" w:rsidRPr="00A33652">
        <w:rPr>
          <w:rFonts w:ascii="Times New Roman" w:hAnsi="Times New Roman" w:cs="Times New Roman"/>
          <w:sz w:val="26"/>
          <w:szCs w:val="26"/>
        </w:rPr>
        <w:t xml:space="preserve">чтобы </w:t>
      </w:r>
      <w:r w:rsidRPr="00A33652">
        <w:rPr>
          <w:rFonts w:ascii="Times New Roman" w:hAnsi="Times New Roman" w:cs="Times New Roman"/>
          <w:sz w:val="26"/>
          <w:szCs w:val="26"/>
        </w:rPr>
        <w:t>градообразующи</w:t>
      </w:r>
      <w:r w:rsidR="00681CA4" w:rsidRPr="00A33652">
        <w:rPr>
          <w:rFonts w:ascii="Times New Roman" w:hAnsi="Times New Roman" w:cs="Times New Roman"/>
          <w:sz w:val="26"/>
          <w:szCs w:val="26"/>
        </w:rPr>
        <w:t xml:space="preserve">ми </w:t>
      </w:r>
      <w:r w:rsidRPr="00A33652">
        <w:rPr>
          <w:rFonts w:ascii="Times New Roman" w:hAnsi="Times New Roman" w:cs="Times New Roman"/>
          <w:sz w:val="26"/>
          <w:szCs w:val="26"/>
        </w:rPr>
        <w:t>предприяти</w:t>
      </w:r>
      <w:r w:rsidR="00A33652" w:rsidRPr="00A33652">
        <w:rPr>
          <w:rFonts w:ascii="Times New Roman" w:hAnsi="Times New Roman" w:cs="Times New Roman"/>
          <w:sz w:val="26"/>
          <w:szCs w:val="26"/>
        </w:rPr>
        <w:t>ями</w:t>
      </w:r>
      <w:r w:rsidRPr="00A33652">
        <w:rPr>
          <w:rFonts w:ascii="Times New Roman" w:hAnsi="Times New Roman" w:cs="Times New Roman"/>
          <w:sz w:val="26"/>
          <w:szCs w:val="26"/>
        </w:rPr>
        <w:t xml:space="preserve"> больше уделялось времени и финансов на социальную сферу, на защиту населения. Если уже человек заболел, чтобы не езди</w:t>
      </w:r>
      <w:r w:rsidR="005B38CD" w:rsidRPr="00A33652">
        <w:rPr>
          <w:rFonts w:ascii="Times New Roman" w:hAnsi="Times New Roman" w:cs="Times New Roman"/>
          <w:sz w:val="26"/>
          <w:szCs w:val="26"/>
        </w:rPr>
        <w:t>ть</w:t>
      </w:r>
      <w:r w:rsidRPr="00A33652">
        <w:rPr>
          <w:rFonts w:ascii="Times New Roman" w:hAnsi="Times New Roman" w:cs="Times New Roman"/>
          <w:sz w:val="26"/>
          <w:szCs w:val="26"/>
        </w:rPr>
        <w:t xml:space="preserve"> в </w:t>
      </w:r>
      <w:r w:rsidRPr="00A33652">
        <w:rPr>
          <w:rFonts w:ascii="Times New Roman" w:hAnsi="Times New Roman" w:cs="Times New Roman"/>
          <w:sz w:val="26"/>
          <w:szCs w:val="26"/>
        </w:rPr>
        <w:lastRenderedPageBreak/>
        <w:t>Челны, Казань, Альметьевск</w:t>
      </w:r>
      <w:r w:rsidR="009C738A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sz w:val="26"/>
          <w:szCs w:val="26"/>
        </w:rPr>
        <w:t>и не стоять в очереди</w:t>
      </w:r>
      <w:r w:rsidR="009C738A" w:rsidRPr="00A33652">
        <w:rPr>
          <w:rFonts w:ascii="Times New Roman" w:hAnsi="Times New Roman" w:cs="Times New Roman"/>
          <w:sz w:val="26"/>
          <w:szCs w:val="26"/>
        </w:rPr>
        <w:t>.</w:t>
      </w:r>
      <w:r w:rsidR="00681CA4" w:rsidRPr="00A33652">
        <w:rPr>
          <w:rFonts w:ascii="Times New Roman" w:hAnsi="Times New Roman" w:cs="Times New Roman"/>
          <w:sz w:val="26"/>
          <w:szCs w:val="26"/>
        </w:rPr>
        <w:t xml:space="preserve"> Дать полечиться человеку здесь, с</w:t>
      </w:r>
      <w:r w:rsidR="009C738A" w:rsidRPr="00A33652">
        <w:rPr>
          <w:rFonts w:ascii="Times New Roman" w:hAnsi="Times New Roman" w:cs="Times New Roman"/>
          <w:sz w:val="26"/>
          <w:szCs w:val="26"/>
        </w:rPr>
        <w:t>озда</w:t>
      </w:r>
      <w:r w:rsidR="00681CA4" w:rsidRPr="00A33652">
        <w:rPr>
          <w:rFonts w:ascii="Times New Roman" w:hAnsi="Times New Roman" w:cs="Times New Roman"/>
          <w:sz w:val="26"/>
          <w:szCs w:val="26"/>
        </w:rPr>
        <w:t>й</w:t>
      </w:r>
      <w:r w:rsidR="009C738A" w:rsidRPr="00A33652">
        <w:rPr>
          <w:rFonts w:ascii="Times New Roman" w:hAnsi="Times New Roman" w:cs="Times New Roman"/>
          <w:sz w:val="26"/>
          <w:szCs w:val="26"/>
        </w:rPr>
        <w:t>т</w:t>
      </w:r>
      <w:r w:rsidR="00681CA4" w:rsidRPr="00A33652">
        <w:rPr>
          <w:rFonts w:ascii="Times New Roman" w:hAnsi="Times New Roman" w:cs="Times New Roman"/>
          <w:sz w:val="26"/>
          <w:szCs w:val="26"/>
        </w:rPr>
        <w:t>е</w:t>
      </w:r>
      <w:r w:rsidR="009C738A" w:rsidRPr="00A33652">
        <w:rPr>
          <w:rFonts w:ascii="Times New Roman" w:hAnsi="Times New Roman" w:cs="Times New Roman"/>
          <w:sz w:val="26"/>
          <w:szCs w:val="26"/>
        </w:rPr>
        <w:t xml:space="preserve"> условия. В ТАИФ я не раз обращался с письмами. Обратите внимание на старшее поколение, я Вас очень прошу.</w:t>
      </w:r>
    </w:p>
    <w:p w:rsidR="009C738A" w:rsidRPr="00A33652" w:rsidRDefault="009C738A" w:rsidP="000A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3C33" w:rsidRPr="00A33652" w:rsidRDefault="00CF13F9" w:rsidP="00893C33">
      <w:pPr>
        <w:pStyle w:val="a5"/>
        <w:tabs>
          <w:tab w:val="left" w:pos="708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b/>
          <w:sz w:val="26"/>
          <w:szCs w:val="26"/>
        </w:rPr>
        <w:t xml:space="preserve">Добавляет </w:t>
      </w:r>
      <w:r w:rsidR="009C738A" w:rsidRPr="00A33652">
        <w:rPr>
          <w:rFonts w:ascii="Times New Roman" w:hAnsi="Times New Roman" w:cs="Times New Roman"/>
          <w:b/>
          <w:sz w:val="26"/>
          <w:szCs w:val="26"/>
        </w:rPr>
        <w:t xml:space="preserve">Ахметов </w:t>
      </w:r>
      <w:r w:rsidR="009C738A" w:rsidRPr="00A33652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="005B38CD" w:rsidRPr="00A336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C738A" w:rsidRPr="00A3365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5B38CD" w:rsidRPr="00A336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C738A"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9C738A"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38A" w:rsidRPr="00A33652" w:rsidRDefault="009C738A" w:rsidP="00A33652">
      <w:pPr>
        <w:pStyle w:val="a5"/>
        <w:tabs>
          <w:tab w:val="left" w:pos="708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Спасибо. Я понял</w:t>
      </w:r>
      <w:r w:rsidR="00A33652" w:rsidRPr="00A33652">
        <w:rPr>
          <w:rFonts w:ascii="Times New Roman" w:eastAsia="Times New Roman" w:hAnsi="Times New Roman" w:cs="Times New Roman"/>
          <w:sz w:val="26"/>
          <w:szCs w:val="26"/>
        </w:rPr>
        <w:t>, это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вопрос-предложение?</w:t>
      </w:r>
    </w:p>
    <w:p w:rsidR="009C738A" w:rsidRPr="00A33652" w:rsidRDefault="009C738A" w:rsidP="009C7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3652" w:rsidRPr="00A33652" w:rsidRDefault="009C738A" w:rsidP="00893C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 xml:space="preserve">Добавляет </w:t>
      </w:r>
      <w:r w:rsidRPr="00A33652">
        <w:rPr>
          <w:rFonts w:ascii="Times New Roman" w:hAnsi="Times New Roman" w:cs="Times New Roman"/>
          <w:b/>
          <w:sz w:val="26"/>
          <w:szCs w:val="26"/>
        </w:rPr>
        <w:t>Китанов Г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.</w:t>
      </w:r>
      <w:r w:rsidRPr="00A33652">
        <w:rPr>
          <w:rFonts w:ascii="Times New Roman" w:hAnsi="Times New Roman" w:cs="Times New Roman"/>
          <w:b/>
          <w:sz w:val="26"/>
          <w:szCs w:val="26"/>
        </w:rPr>
        <w:t>Л.</w:t>
      </w:r>
      <w:r w:rsidR="00CF13F9" w:rsidRPr="00A33652">
        <w:rPr>
          <w:rFonts w:ascii="Times New Roman" w:hAnsi="Times New Roman" w:cs="Times New Roman"/>
          <w:b/>
          <w:sz w:val="26"/>
          <w:szCs w:val="26"/>
        </w:rPr>
        <w:t>:</w:t>
      </w:r>
      <w:r w:rsidR="006F0C20" w:rsidRPr="00A336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738A" w:rsidRPr="00A33652" w:rsidRDefault="009C738A" w:rsidP="0089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Обновлять производство надо.</w:t>
      </w:r>
    </w:p>
    <w:p w:rsidR="009C738A" w:rsidRPr="00A33652" w:rsidRDefault="009C738A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3652" w:rsidRPr="00A33652" w:rsidRDefault="00556060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Добавляет</w:t>
      </w:r>
      <w:r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Pr="00A33652">
        <w:rPr>
          <w:rFonts w:ascii="Times New Roman" w:hAnsi="Times New Roman" w:cs="Times New Roman"/>
          <w:b/>
          <w:sz w:val="26"/>
          <w:szCs w:val="26"/>
        </w:rPr>
        <w:t xml:space="preserve">Ахметов </w:t>
      </w: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="008B35F4" w:rsidRPr="00A33652">
        <w:rPr>
          <w:rFonts w:ascii="Times New Roman" w:eastAsia="Times New Roman" w:hAnsi="Times New Roman" w:cs="Times New Roman"/>
          <w:b/>
          <w:sz w:val="26"/>
          <w:szCs w:val="26"/>
        </w:rPr>
        <w:t>.Р.: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6060" w:rsidRPr="00A33652" w:rsidRDefault="00556060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Буд</w:t>
      </w:r>
      <w:r w:rsidR="00A33652" w:rsidRPr="00A3365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т ли обновляться производственные площадки АО «ТАИФ-НК»?</w:t>
      </w:r>
    </w:p>
    <w:p w:rsidR="005206C0" w:rsidRPr="00A33652" w:rsidRDefault="005206C0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6C0" w:rsidRPr="00A33652" w:rsidRDefault="005206C0" w:rsidP="005206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Отвечает Новиков М</w:t>
      </w:r>
      <w:r w:rsidR="008B35F4" w:rsidRPr="00A336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B35F4" w:rsidRPr="00A33652">
        <w:rPr>
          <w:rFonts w:ascii="Times New Roman" w:eastAsia="Times New Roman" w:hAnsi="Times New Roman" w:cs="Times New Roman"/>
          <w:b/>
          <w:sz w:val="26"/>
          <w:szCs w:val="26"/>
        </w:rPr>
        <w:t>.:</w:t>
      </w:r>
    </w:p>
    <w:p w:rsidR="005206C0" w:rsidRPr="00A33652" w:rsidRDefault="005206C0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Хочу сказать, что АО «ТАИФ-НК» всегда во главу угла ставил – безопасность производства.</w:t>
      </w:r>
      <w:r w:rsidR="006A7F7C" w:rsidRPr="00A33652">
        <w:rPr>
          <w:rFonts w:ascii="Times New Roman" w:eastAsia="Times New Roman" w:hAnsi="Times New Roman" w:cs="Times New Roman"/>
          <w:sz w:val="26"/>
          <w:szCs w:val="26"/>
        </w:rPr>
        <w:t xml:space="preserve"> И каждый год выделяются большие финансовые средства для замены устаревшего оборудования, на экспертизу оборудования, чистку.</w:t>
      </w:r>
    </w:p>
    <w:p w:rsidR="006A7F7C" w:rsidRPr="00A33652" w:rsidRDefault="006A7F7C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Мы никогда не сокращаем сроки капитального ремонта. Поэтому, если вопрос ставится: будем ли мы менять устаревшее, то я отвечу: Да.</w:t>
      </w:r>
    </w:p>
    <w:p w:rsidR="006A7F7C" w:rsidRPr="00A33652" w:rsidRDefault="006A7F7C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момент мы уже планируем бюджет на 2020 год, где уже заложены достаточное количество позиций </w:t>
      </w:r>
      <w:r w:rsidR="00681CA4" w:rsidRPr="00A33652">
        <w:rPr>
          <w:rFonts w:ascii="Times New Roman" w:eastAsia="Times New Roman" w:hAnsi="Times New Roman" w:cs="Times New Roman"/>
          <w:sz w:val="26"/>
          <w:szCs w:val="26"/>
        </w:rPr>
        <w:t xml:space="preserve">технологического 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оборудования, которое идет на замену.</w:t>
      </w:r>
    </w:p>
    <w:p w:rsidR="006F0C20" w:rsidRPr="00A33652" w:rsidRDefault="006F0C20" w:rsidP="000A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6291" w:rsidRPr="00A33652" w:rsidRDefault="00296291" w:rsidP="0029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Вопрос</w:t>
      </w:r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задает</w:t>
      </w:r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Ахметов Л.Р.</w:t>
      </w:r>
      <w:r w:rsidR="00000F34"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103CD" w:rsidRPr="00A33652" w:rsidRDefault="00B103CD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Остались ли у присутствующих еще вопросы, пожелания, предложения, желание</w:t>
      </w:r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высказаться?</w:t>
      </w:r>
    </w:p>
    <w:p w:rsidR="000E63BF" w:rsidRPr="000E63BF" w:rsidRDefault="000E63BF" w:rsidP="000E63BF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B103CD" w:rsidRPr="00A33652" w:rsidRDefault="00B103CD" w:rsidP="000E63B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Желающих </w:t>
      </w:r>
      <w:proofErr w:type="gramStart"/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высказаться, задать вопросы нет</w:t>
      </w:r>
      <w:proofErr w:type="gramEnd"/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0E63BF" w:rsidRDefault="00DC0979" w:rsidP="00684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Ахметов Л.Р.: </w:t>
      </w:r>
    </w:p>
    <w:p w:rsidR="00684A9F" w:rsidRPr="00A33652" w:rsidRDefault="00684A9F" w:rsidP="00684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>ереходим к завершающему этапу. Считаем, что общественные слушания прошли с соблюдением всех необходимых всех норм и регламента. Проблематика, которая была озвучена докладчиками</w:t>
      </w:r>
      <w:r w:rsidR="00A33652" w:rsidRPr="00A3365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раскрыта.</w:t>
      </w:r>
    </w:p>
    <w:p w:rsidR="00684A9F" w:rsidRPr="00A33652" w:rsidRDefault="00684A9F" w:rsidP="00684A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883CE5" w:rsidRPr="00A33652" w:rsidRDefault="00F66009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b/>
          <w:sz w:val="26"/>
          <w:szCs w:val="26"/>
        </w:rPr>
        <w:t>РЕЗУЛЬТАТЫ ПРОВЕДЕНИЯ СЛУШАНИЙ</w:t>
      </w:r>
      <w:r w:rsidR="00883CE5" w:rsidRPr="00A336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24943" w:rsidRPr="00A33652" w:rsidRDefault="00224943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009" w:rsidRPr="00A33652" w:rsidRDefault="00F66009" w:rsidP="00F66009">
      <w:pPr>
        <w:pStyle w:val="aa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Общественные слушания проектной документации, </w:t>
      </w:r>
      <w:r w:rsidR="007B48DB" w:rsidRPr="00A33652">
        <w:rPr>
          <w:rFonts w:ascii="Times New Roman" w:hAnsi="Times New Roman" w:cs="Times New Roman"/>
          <w:bCs/>
          <w:sz w:val="26"/>
          <w:szCs w:val="26"/>
        </w:rPr>
        <w:t xml:space="preserve">включая материалы оценки воздействия на окружающую среду (ОВОС), по объекту государственной экологической экспертизы «Строительство новой печи для нагрева вакуумного газойля в цехе № 01 КГПТО» </w:t>
      </w:r>
      <w:r w:rsidRPr="00A33652">
        <w:rPr>
          <w:rFonts w:ascii="Times New Roman" w:hAnsi="Times New Roman" w:cs="Times New Roman"/>
          <w:sz w:val="26"/>
          <w:szCs w:val="26"/>
        </w:rPr>
        <w:t>признаны состоявшимися.</w:t>
      </w:r>
    </w:p>
    <w:p w:rsidR="00F66009" w:rsidRPr="00A33652" w:rsidRDefault="00F66009" w:rsidP="00F66009">
      <w:pPr>
        <w:pStyle w:val="aa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Информация по проектной документации, </w:t>
      </w:r>
      <w:r w:rsidR="007B48DB" w:rsidRPr="00A33652">
        <w:rPr>
          <w:rFonts w:ascii="Times New Roman" w:hAnsi="Times New Roman" w:cs="Times New Roman"/>
          <w:bCs/>
          <w:sz w:val="26"/>
          <w:szCs w:val="26"/>
        </w:rPr>
        <w:t>включая материалы оценки воздействия на окружающую среду (ОВОС), по объекту государственной экологической экспертизы «Строительство новой печи для нагрева вакуумного газойля в цехе № 01 КГПТО»</w:t>
      </w:r>
      <w:r w:rsidRPr="00A33652">
        <w:rPr>
          <w:rFonts w:ascii="Times New Roman" w:hAnsi="Times New Roman" w:cs="Times New Roman"/>
          <w:sz w:val="26"/>
          <w:szCs w:val="26"/>
        </w:rPr>
        <w:t>, доведена до сведения населения.</w:t>
      </w:r>
    </w:p>
    <w:p w:rsidR="00F66009" w:rsidRPr="00A33652" w:rsidRDefault="00F66009" w:rsidP="00F66009">
      <w:pPr>
        <w:pStyle w:val="aa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Планируемые мероприятия по намечаемой деятельности –</w:t>
      </w:r>
      <w:r w:rsidR="007B48DB"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7B48DB" w:rsidRPr="00A33652">
        <w:rPr>
          <w:rFonts w:ascii="Times New Roman" w:hAnsi="Times New Roman" w:cs="Times New Roman"/>
          <w:bCs/>
          <w:sz w:val="26"/>
          <w:szCs w:val="26"/>
        </w:rPr>
        <w:t xml:space="preserve">«Строительство новой печи для нагрева вакуумного газойля в цехе № 01 КГПТО» </w:t>
      </w:r>
      <w:r w:rsidRPr="00A33652">
        <w:rPr>
          <w:rFonts w:ascii="Times New Roman" w:hAnsi="Times New Roman" w:cs="Times New Roman"/>
          <w:sz w:val="26"/>
          <w:szCs w:val="26"/>
        </w:rPr>
        <w:t>одобрены и поддержаны участниками общественных слушаний.</w:t>
      </w:r>
    </w:p>
    <w:p w:rsidR="00A33652" w:rsidRPr="00A33652" w:rsidRDefault="00A33652" w:rsidP="00A3365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По итогам </w:t>
      </w:r>
      <w:r w:rsidR="000E63BF">
        <w:rPr>
          <w:rFonts w:ascii="Times New Roman" w:eastAsia="Times New Roman" w:hAnsi="Times New Roman" w:cs="Times New Roman"/>
          <w:sz w:val="26"/>
          <w:szCs w:val="26"/>
        </w:rPr>
        <w:t>общественных слушаний</w:t>
      </w:r>
      <w:r w:rsidRPr="00A33652">
        <w:rPr>
          <w:rFonts w:ascii="Times New Roman" w:eastAsia="Times New Roman" w:hAnsi="Times New Roman" w:cs="Times New Roman"/>
          <w:sz w:val="26"/>
          <w:szCs w:val="26"/>
        </w:rPr>
        <w:t xml:space="preserve"> принято заключение о том, что общественные обсуждения в форме слушаний состоялись.</w:t>
      </w:r>
    </w:p>
    <w:p w:rsidR="00A33652" w:rsidRPr="00A33652" w:rsidRDefault="00A33652" w:rsidP="006D0413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300A" w:rsidRDefault="00E4300A" w:rsidP="00A33652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652" w:rsidRPr="00A33652" w:rsidRDefault="00A33652" w:rsidP="00A33652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lastRenderedPageBreak/>
        <w:t>Проголосовало:</w:t>
      </w:r>
    </w:p>
    <w:p w:rsidR="00A33652" w:rsidRPr="00A33652" w:rsidRDefault="00A33652" w:rsidP="00A33652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«За» - 265;</w:t>
      </w:r>
    </w:p>
    <w:p w:rsidR="00A33652" w:rsidRPr="00A33652" w:rsidRDefault="00A33652" w:rsidP="00A33652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«Против» - 0;</w:t>
      </w:r>
    </w:p>
    <w:p w:rsidR="00A33652" w:rsidRPr="00A33652" w:rsidRDefault="00A33652" w:rsidP="00A33652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652">
        <w:rPr>
          <w:rFonts w:ascii="Times New Roman" w:eastAsia="Times New Roman" w:hAnsi="Times New Roman" w:cs="Times New Roman"/>
          <w:sz w:val="26"/>
          <w:szCs w:val="26"/>
        </w:rPr>
        <w:t>«Воздержались» - 0.</w:t>
      </w:r>
    </w:p>
    <w:p w:rsidR="00A33652" w:rsidRPr="00A33652" w:rsidRDefault="00A33652" w:rsidP="00224943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413" w:rsidRDefault="006D0413" w:rsidP="006D041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раждан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общественны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вправе в течение 30 дней после окончания общественных слушаний направить 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письменны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замечани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предложени</w:t>
      </w:r>
      <w:r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650B7" w:rsidRPr="006D0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50B7" w:rsidRPr="006D0413">
        <w:rPr>
          <w:rFonts w:ascii="Times New Roman" w:hAnsi="Times New Roman" w:cs="Times New Roman"/>
          <w:sz w:val="26"/>
          <w:szCs w:val="26"/>
        </w:rPr>
        <w:t>по проектной документации, включая материалы оценки воздействия на окружающую среду (ОВОС), по объекту государственной экологической экспертизы «Строительство новой печи для нагрева вакуумного газойля в цехе № 01 КГПТО»</w:t>
      </w:r>
      <w:r w:rsidRPr="006D0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адресу:</w:t>
      </w:r>
    </w:p>
    <w:p w:rsidR="006D0413" w:rsidRPr="006D0413" w:rsidRDefault="006D0413" w:rsidP="006D041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413">
        <w:rPr>
          <w:rFonts w:ascii="Times New Roman" w:hAnsi="Times New Roman" w:cs="Times New Roman"/>
          <w:sz w:val="26"/>
          <w:szCs w:val="26"/>
        </w:rPr>
        <w:t xml:space="preserve">- посредством почтовой связи: а/я 20, ОПС-11, г. Нижнекамск, Республика Татарстан, 423570; </w:t>
      </w:r>
    </w:p>
    <w:p w:rsidR="006D0413" w:rsidRPr="006D0413" w:rsidRDefault="006D0413" w:rsidP="006D041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413">
        <w:rPr>
          <w:rFonts w:ascii="Times New Roman" w:hAnsi="Times New Roman" w:cs="Times New Roman"/>
          <w:sz w:val="26"/>
          <w:szCs w:val="26"/>
        </w:rPr>
        <w:t xml:space="preserve">- посредством электронной почты: referent@taifnk.ru, delo@taifnk.ru, </w:t>
      </w:r>
      <w:hyperlink r:id="rId13" w:history="1">
        <w:r w:rsidRPr="006D0413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ekadat@bk.ru</w:t>
        </w:r>
      </w:hyperlink>
      <w:r w:rsidRPr="006D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Shafikov</w:t>
        </w:r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IA</w:t>
        </w:r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taifnk</w:t>
        </w:r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6D0413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D0413">
        <w:rPr>
          <w:rFonts w:ascii="Times New Roman" w:hAnsi="Times New Roman" w:cs="Times New Roman"/>
          <w:sz w:val="26"/>
          <w:szCs w:val="26"/>
        </w:rPr>
        <w:t>.</w:t>
      </w:r>
    </w:p>
    <w:p w:rsidR="007300C7" w:rsidRDefault="006D0413" w:rsidP="00BE258D">
      <w:pPr>
        <w:pStyle w:val="ad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Доработанные по итогам рассмотрения поступивших замечаний и предложений </w:t>
      </w:r>
      <w:r w:rsidRPr="006D0413">
        <w:rPr>
          <w:rFonts w:ascii="Times New Roman" w:hAnsi="Times New Roman" w:cs="Times New Roman"/>
          <w:sz w:val="26"/>
          <w:szCs w:val="26"/>
        </w:rPr>
        <w:t>материалы оценки воздействия на окружающую среду (ОВОС)</w:t>
      </w:r>
      <w:r>
        <w:rPr>
          <w:rFonts w:ascii="Times New Roman" w:hAnsi="Times New Roman" w:cs="Times New Roman"/>
          <w:sz w:val="26"/>
          <w:szCs w:val="26"/>
        </w:rPr>
        <w:t xml:space="preserve"> будут доведены до населения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официальные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0413" w:rsidRPr="005650B7" w:rsidRDefault="006D0413" w:rsidP="00BE258D">
      <w:pPr>
        <w:pStyle w:val="ad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E258D" w:rsidRPr="00A33652" w:rsidRDefault="00BE258D" w:rsidP="00E4300A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>Протокол общественных слушаний будет подготовлен в течение 10 рабочих дней после проведения слушаний. Ознакомиться с протоколом можно будет в рабочие дни с 9</w:t>
      </w:r>
      <w:r w:rsidR="00F66009" w:rsidRPr="00A33652">
        <w:rPr>
          <w:rFonts w:ascii="Times New Roman" w:hAnsi="Times New Roman" w:cs="Times New Roman"/>
          <w:sz w:val="26"/>
          <w:szCs w:val="26"/>
        </w:rPr>
        <w:t>.</w:t>
      </w:r>
      <w:r w:rsidRPr="00A33652">
        <w:rPr>
          <w:rFonts w:ascii="Times New Roman" w:hAnsi="Times New Roman" w:cs="Times New Roman"/>
          <w:sz w:val="26"/>
          <w:szCs w:val="26"/>
        </w:rPr>
        <w:t>00</w:t>
      </w:r>
      <w:r w:rsidR="00F66009" w:rsidRPr="00A33652">
        <w:rPr>
          <w:rFonts w:ascii="Times New Roman" w:hAnsi="Times New Roman" w:cs="Times New Roman"/>
          <w:sz w:val="26"/>
          <w:szCs w:val="26"/>
        </w:rPr>
        <w:t>ч.</w:t>
      </w:r>
      <w:r w:rsidRPr="00A33652">
        <w:rPr>
          <w:rFonts w:ascii="Times New Roman" w:hAnsi="Times New Roman" w:cs="Times New Roman"/>
          <w:sz w:val="26"/>
          <w:szCs w:val="26"/>
        </w:rPr>
        <w:t xml:space="preserve"> до 16</w:t>
      </w:r>
      <w:r w:rsidR="00F66009" w:rsidRPr="00A33652">
        <w:rPr>
          <w:rFonts w:ascii="Times New Roman" w:hAnsi="Times New Roman" w:cs="Times New Roman"/>
          <w:sz w:val="26"/>
          <w:szCs w:val="26"/>
        </w:rPr>
        <w:t>.</w:t>
      </w:r>
      <w:r w:rsidRPr="00A33652">
        <w:rPr>
          <w:rFonts w:ascii="Times New Roman" w:hAnsi="Times New Roman" w:cs="Times New Roman"/>
          <w:sz w:val="26"/>
          <w:szCs w:val="26"/>
        </w:rPr>
        <w:t>00</w:t>
      </w:r>
      <w:r w:rsidR="00F66009" w:rsidRPr="00A33652">
        <w:rPr>
          <w:rFonts w:ascii="Times New Roman" w:hAnsi="Times New Roman" w:cs="Times New Roman"/>
          <w:sz w:val="26"/>
          <w:szCs w:val="26"/>
        </w:rPr>
        <w:t>ч.</w:t>
      </w:r>
      <w:r w:rsidR="007B48DB" w:rsidRPr="00A33652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A33652">
        <w:rPr>
          <w:rFonts w:ascii="Times New Roman" w:hAnsi="Times New Roman" w:cs="Times New Roman"/>
          <w:sz w:val="26"/>
          <w:szCs w:val="26"/>
        </w:rPr>
        <w:t>:</w:t>
      </w:r>
      <w:r w:rsidR="007B48DB" w:rsidRPr="00A33652">
        <w:rPr>
          <w:rFonts w:ascii="Times New Roman" w:hAnsi="Times New Roman" w:cs="Times New Roman"/>
          <w:sz w:val="26"/>
          <w:szCs w:val="26"/>
        </w:rPr>
        <w:t xml:space="preserve"> 423574, Республика Татарстан, Нижнекамский район, </w:t>
      </w:r>
      <w:r w:rsidR="007E61BE" w:rsidRPr="00A3365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48DB" w:rsidRPr="00A33652">
        <w:rPr>
          <w:rFonts w:ascii="Times New Roman" w:hAnsi="Times New Roman" w:cs="Times New Roman"/>
          <w:sz w:val="26"/>
          <w:szCs w:val="26"/>
        </w:rPr>
        <w:t xml:space="preserve">г. Нижнекамск, </w:t>
      </w:r>
      <w:r w:rsidR="007E61BE" w:rsidRPr="00A33652">
        <w:rPr>
          <w:rFonts w:ascii="Times New Roman" w:hAnsi="Times New Roman" w:cs="Times New Roman"/>
          <w:sz w:val="26"/>
          <w:szCs w:val="26"/>
        </w:rPr>
        <w:t>у</w:t>
      </w:r>
      <w:r w:rsidR="007B48DB" w:rsidRPr="00A33652">
        <w:rPr>
          <w:rFonts w:ascii="Times New Roman" w:hAnsi="Times New Roman" w:cs="Times New Roman"/>
          <w:sz w:val="26"/>
          <w:szCs w:val="26"/>
        </w:rPr>
        <w:t xml:space="preserve">л. </w:t>
      </w:r>
      <w:proofErr w:type="spellStart"/>
      <w:r w:rsidR="007B48DB" w:rsidRPr="00A33652">
        <w:rPr>
          <w:rFonts w:ascii="Times New Roman" w:hAnsi="Times New Roman" w:cs="Times New Roman"/>
          <w:sz w:val="26"/>
          <w:szCs w:val="26"/>
        </w:rPr>
        <w:t>Соболековская</w:t>
      </w:r>
      <w:proofErr w:type="spellEnd"/>
      <w:r w:rsidR="007B48DB" w:rsidRPr="00A33652">
        <w:rPr>
          <w:rFonts w:ascii="Times New Roman" w:hAnsi="Times New Roman" w:cs="Times New Roman"/>
          <w:sz w:val="26"/>
          <w:szCs w:val="26"/>
        </w:rPr>
        <w:t>, з</w:t>
      </w:r>
      <w:r w:rsidR="007E61BE" w:rsidRPr="00A33652">
        <w:rPr>
          <w:rFonts w:ascii="Times New Roman" w:hAnsi="Times New Roman" w:cs="Times New Roman"/>
          <w:sz w:val="26"/>
          <w:szCs w:val="26"/>
        </w:rPr>
        <w:t>д</w:t>
      </w:r>
      <w:r w:rsidR="007B48DB" w:rsidRPr="00A33652">
        <w:rPr>
          <w:rFonts w:ascii="Times New Roman" w:hAnsi="Times New Roman" w:cs="Times New Roman"/>
          <w:sz w:val="26"/>
          <w:szCs w:val="26"/>
        </w:rPr>
        <w:t>ание 45, офис 108.</w:t>
      </w:r>
    </w:p>
    <w:p w:rsidR="00BE258D" w:rsidRPr="00A33652" w:rsidRDefault="00BE258D" w:rsidP="00E4300A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52">
        <w:rPr>
          <w:rFonts w:ascii="Times New Roman" w:hAnsi="Times New Roman" w:cs="Times New Roman"/>
          <w:sz w:val="26"/>
          <w:szCs w:val="26"/>
        </w:rPr>
        <w:t xml:space="preserve">Принятый протокол в качестве итогового документа </w:t>
      </w:r>
      <w:r w:rsidR="009C1866" w:rsidRPr="00A33652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A33652">
        <w:rPr>
          <w:rFonts w:ascii="Times New Roman" w:hAnsi="Times New Roman" w:cs="Times New Roman"/>
          <w:sz w:val="26"/>
          <w:szCs w:val="26"/>
        </w:rPr>
        <w:t>слушаний будет опубликован на официальном сайте</w:t>
      </w:r>
      <w:r w:rsidR="00A33652" w:rsidRPr="00A33652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</w:t>
      </w:r>
      <w:r w:rsidRPr="00A33652">
        <w:rPr>
          <w:rFonts w:ascii="Times New Roman" w:hAnsi="Times New Roman" w:cs="Times New Roman"/>
          <w:sz w:val="26"/>
          <w:szCs w:val="26"/>
        </w:rPr>
        <w:t xml:space="preserve"> </w:t>
      </w:r>
      <w:r w:rsidR="00A33652" w:rsidRPr="00A33652">
        <w:rPr>
          <w:rFonts w:ascii="Times New Roman" w:hAnsi="Times New Roman" w:cs="Times New Roman"/>
          <w:sz w:val="26"/>
          <w:szCs w:val="26"/>
        </w:rPr>
        <w:t>(</w:t>
      </w:r>
      <w:r w:rsidRPr="00A33652">
        <w:rPr>
          <w:rFonts w:ascii="Times New Roman" w:hAnsi="Times New Roman" w:cs="Times New Roman"/>
          <w:sz w:val="26"/>
          <w:szCs w:val="26"/>
        </w:rPr>
        <w:t>http://www.e-nkama.ru/</w:t>
      </w:r>
      <w:r w:rsidR="00A33652" w:rsidRPr="00A33652">
        <w:rPr>
          <w:rFonts w:ascii="Times New Roman" w:hAnsi="Times New Roman" w:cs="Times New Roman"/>
          <w:sz w:val="26"/>
          <w:szCs w:val="26"/>
        </w:rPr>
        <w:t>)</w:t>
      </w:r>
      <w:r w:rsidRPr="00A33652">
        <w:rPr>
          <w:rFonts w:ascii="Times New Roman" w:hAnsi="Times New Roman" w:cs="Times New Roman"/>
          <w:sz w:val="26"/>
          <w:szCs w:val="26"/>
        </w:rPr>
        <w:t>.</w:t>
      </w:r>
    </w:p>
    <w:p w:rsidR="000E63BF" w:rsidRPr="00A33652" w:rsidRDefault="000E63BF" w:rsidP="00F65982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2268"/>
        <w:gridCol w:w="2268"/>
      </w:tblGrid>
      <w:tr w:rsidR="001B5F3D" w:rsidRPr="00A33652" w:rsidTr="006D0413">
        <w:tc>
          <w:tcPr>
            <w:tcW w:w="5070" w:type="dxa"/>
            <w:gridSpan w:val="2"/>
          </w:tcPr>
          <w:p w:rsidR="00224943" w:rsidRPr="00A33652" w:rsidRDefault="00463D0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Председательствующий </w:t>
            </w:r>
          </w:p>
          <w:p w:rsidR="00463D03" w:rsidRPr="00A33652" w:rsidRDefault="0022494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</w:t>
            </w:r>
            <w:r w:rsidR="00463D0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63D0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общественных слушаниях,</w:t>
            </w:r>
          </w:p>
          <w:p w:rsidR="005C51E5" w:rsidRPr="00A33652" w:rsidRDefault="00463D0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224943" w:rsidRPr="00A33652" w:rsidRDefault="0022494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E63BF" w:rsidRPr="00A33652" w:rsidRDefault="000E63BF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A33652" w:rsidRDefault="007E61BE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Главный инженер АО «ТАИФ-НК»</w:t>
            </w:r>
          </w:p>
          <w:p w:rsidR="00463D03" w:rsidRPr="00A33652" w:rsidRDefault="00463D0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A33652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A3365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Представители граждан:</w:t>
            </w:r>
          </w:p>
          <w:p w:rsidR="00CE4AD2" w:rsidRPr="00A3365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A3365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A33652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A33652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D0413" w:rsidRDefault="006D041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4300A" w:rsidRPr="00A33652" w:rsidRDefault="00E4300A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524B" w:rsidRPr="00A33652" w:rsidRDefault="00A3524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A33652" w:rsidRDefault="00463D0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</w:t>
            </w:r>
            <w:r w:rsidR="001B5F3D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</w:t>
            </w:r>
            <w:r w:rsidR="0022494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Ахмето</w:t>
            </w:r>
            <w:r w:rsidR="001B5F3D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proofErr w:type="spellEnd"/>
          </w:p>
          <w:p w:rsidR="00CE4AD2" w:rsidRPr="00A3365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524B" w:rsidRPr="00A33652" w:rsidRDefault="000E63BF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М.А.</w:t>
            </w:r>
            <w:r w:rsidR="007E61BE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Новиков</w:t>
            </w:r>
            <w:proofErr w:type="spellEnd"/>
          </w:p>
          <w:p w:rsidR="005C51E5" w:rsidRPr="00A33652" w:rsidRDefault="005C51E5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24943" w:rsidRPr="00A33652" w:rsidRDefault="0022494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A33652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524B" w:rsidRPr="00A33652" w:rsidRDefault="000E63BF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И.В.</w:t>
            </w:r>
            <w:r w:rsidR="00CD2C21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Юзманова</w:t>
            </w:r>
            <w:proofErr w:type="spellEnd"/>
          </w:p>
          <w:p w:rsidR="00BE258D" w:rsidRPr="00A33652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DD40B5" w:rsidRPr="00A33652" w:rsidRDefault="000E63BF" w:rsidP="00DD40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И.А.</w:t>
            </w:r>
            <w:r w:rsidR="00DD40B5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Романова</w:t>
            </w:r>
            <w:proofErr w:type="spellEnd"/>
            <w:r w:rsidR="00DD40B5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DD40B5" w:rsidRPr="00A33652" w:rsidRDefault="00DD40B5" w:rsidP="00DD40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A33652" w:rsidRDefault="00CD2C21" w:rsidP="00DD40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М.Р.Яруллин</w:t>
            </w:r>
            <w:proofErr w:type="spellEnd"/>
          </w:p>
        </w:tc>
      </w:tr>
      <w:tr w:rsidR="001B5F3D" w:rsidRPr="00A33652" w:rsidTr="00224943">
        <w:tc>
          <w:tcPr>
            <w:tcW w:w="4503" w:type="dxa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Протокол вели:</w:t>
            </w:r>
          </w:p>
        </w:tc>
        <w:tc>
          <w:tcPr>
            <w:tcW w:w="3402" w:type="dxa"/>
            <w:gridSpan w:val="3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A33652" w:rsidTr="000E63BF">
        <w:tc>
          <w:tcPr>
            <w:tcW w:w="5637" w:type="dxa"/>
            <w:gridSpan w:val="3"/>
          </w:tcPr>
          <w:p w:rsidR="001B5F3D" w:rsidRPr="00A33652" w:rsidRDefault="007E61BE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="0022494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</w:t>
            </w:r>
            <w:r w:rsidR="0022494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Чернышева</w:t>
            </w:r>
            <w:proofErr w:type="spellEnd"/>
            <w:r w:rsidR="001B5F3D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________________</w:t>
            </w:r>
          </w:p>
          <w:p w:rsidR="000E63BF" w:rsidRPr="00A33652" w:rsidRDefault="000E63BF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A33652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A33652" w:rsidTr="000E63BF">
        <w:tc>
          <w:tcPr>
            <w:tcW w:w="5637" w:type="dxa"/>
            <w:gridSpan w:val="3"/>
          </w:tcPr>
          <w:p w:rsidR="001B5F3D" w:rsidRPr="00A33652" w:rsidRDefault="007E61BE" w:rsidP="000E63B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</w:t>
            </w:r>
            <w:r w:rsidR="001B5F3D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</w:t>
            </w:r>
            <w:r w:rsidR="00224943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Нуриханова</w:t>
            </w:r>
            <w:proofErr w:type="spellEnd"/>
            <w:r w:rsidR="009C1866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B5F3D" w:rsidRPr="00A336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</w:tc>
        <w:tc>
          <w:tcPr>
            <w:tcW w:w="2268" w:type="dxa"/>
          </w:tcPr>
          <w:p w:rsidR="001B5F3D" w:rsidRPr="00A33652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A33652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94D30" w:rsidRPr="00A33652" w:rsidRDefault="00994D30" w:rsidP="00CE78AC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994D30" w:rsidRPr="00A33652" w:rsidSect="006D0413">
      <w:footerReference w:type="default" r:id="rId15"/>
      <w:pgSz w:w="11906" w:h="16838"/>
      <w:pgMar w:top="709" w:right="707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92" w:rsidRDefault="00832C92" w:rsidP="00F21A15">
      <w:pPr>
        <w:spacing w:after="0" w:line="240" w:lineRule="auto"/>
      </w:pPr>
      <w:r>
        <w:separator/>
      </w:r>
    </w:p>
  </w:endnote>
  <w:endnote w:type="continuationSeparator" w:id="0">
    <w:p w:rsidR="00832C92" w:rsidRDefault="00832C92" w:rsidP="00F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18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2"/>
        <w:szCs w:val="12"/>
      </w:rPr>
    </w:sdtEndPr>
    <w:sdtContent>
      <w:p w:rsidR="006D0413" w:rsidRPr="006D0413" w:rsidRDefault="006D0413">
        <w:pPr>
          <w:pStyle w:val="a5"/>
          <w:jc w:val="right"/>
          <w:rPr>
            <w:rFonts w:ascii="Times New Roman" w:hAnsi="Times New Roman" w:cs="Times New Roman"/>
            <w:sz w:val="12"/>
            <w:szCs w:val="12"/>
          </w:rPr>
        </w:pPr>
        <w:r w:rsidRPr="006D0413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6D0413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6D0413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4300A">
          <w:rPr>
            <w:rFonts w:ascii="Times New Roman" w:hAnsi="Times New Roman" w:cs="Times New Roman"/>
            <w:noProof/>
            <w:sz w:val="12"/>
            <w:szCs w:val="12"/>
          </w:rPr>
          <w:t>8</w:t>
        </w:r>
        <w:r w:rsidRPr="006D0413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6D0413" w:rsidRDefault="006D04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92" w:rsidRDefault="00832C92" w:rsidP="00F21A15">
      <w:pPr>
        <w:spacing w:after="0" w:line="240" w:lineRule="auto"/>
      </w:pPr>
      <w:r>
        <w:separator/>
      </w:r>
    </w:p>
  </w:footnote>
  <w:footnote w:type="continuationSeparator" w:id="0">
    <w:p w:rsidR="00832C92" w:rsidRDefault="00832C92" w:rsidP="00F2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2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7C6673"/>
    <w:multiLevelType w:val="hybridMultilevel"/>
    <w:tmpl w:val="33E4397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315820"/>
    <w:multiLevelType w:val="hybridMultilevel"/>
    <w:tmpl w:val="D72A2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B63DCD"/>
    <w:multiLevelType w:val="hybridMultilevel"/>
    <w:tmpl w:val="7ACEB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2137"/>
    <w:multiLevelType w:val="hybridMultilevel"/>
    <w:tmpl w:val="544E93FE"/>
    <w:lvl w:ilvl="0" w:tplc="6E3C5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  <w:rPr>
        <w:rFonts w:hint="default"/>
      </w:rPr>
    </w:lvl>
  </w:abstractNum>
  <w:abstractNum w:abstractNumId="12">
    <w:nsid w:val="3C5672C8"/>
    <w:multiLevelType w:val="hybridMultilevel"/>
    <w:tmpl w:val="D252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D79"/>
    <w:multiLevelType w:val="hybridMultilevel"/>
    <w:tmpl w:val="329A8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6E55"/>
    <w:multiLevelType w:val="hybridMultilevel"/>
    <w:tmpl w:val="D252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B4B80"/>
    <w:multiLevelType w:val="hybridMultilevel"/>
    <w:tmpl w:val="0EDC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A1B70"/>
    <w:multiLevelType w:val="hybridMultilevel"/>
    <w:tmpl w:val="D252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40F1E"/>
    <w:multiLevelType w:val="hybridMultilevel"/>
    <w:tmpl w:val="6E54F4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E579D"/>
    <w:multiLevelType w:val="hybridMultilevel"/>
    <w:tmpl w:val="0336676E"/>
    <w:lvl w:ilvl="0" w:tplc="6CB26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61689"/>
    <w:multiLevelType w:val="hybridMultilevel"/>
    <w:tmpl w:val="726638A6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23439"/>
    <w:multiLevelType w:val="hybridMultilevel"/>
    <w:tmpl w:val="18CA6886"/>
    <w:lvl w:ilvl="0" w:tplc="2F78606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004A5"/>
    <w:multiLevelType w:val="hybridMultilevel"/>
    <w:tmpl w:val="54B2A304"/>
    <w:lvl w:ilvl="0" w:tplc="081A5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2"/>
  </w:num>
  <w:num w:numId="5">
    <w:abstractNumId w:val="28"/>
  </w:num>
  <w:num w:numId="6">
    <w:abstractNumId w:val="25"/>
  </w:num>
  <w:num w:numId="7">
    <w:abstractNumId w:val="3"/>
  </w:num>
  <w:num w:numId="8">
    <w:abstractNumId w:val="24"/>
  </w:num>
  <w:num w:numId="9">
    <w:abstractNumId w:val="20"/>
  </w:num>
  <w:num w:numId="10">
    <w:abstractNumId w:val="0"/>
  </w:num>
  <w:num w:numId="11">
    <w:abstractNumId w:val="19"/>
  </w:num>
  <w:num w:numId="12">
    <w:abstractNumId w:val="23"/>
  </w:num>
  <w:num w:numId="13">
    <w:abstractNumId w:val="16"/>
  </w:num>
  <w:num w:numId="14">
    <w:abstractNumId w:val="7"/>
  </w:num>
  <w:num w:numId="15">
    <w:abstractNumId w:val="4"/>
  </w:num>
  <w:num w:numId="16">
    <w:abstractNumId w:val="26"/>
  </w:num>
  <w:num w:numId="17">
    <w:abstractNumId w:val="29"/>
  </w:num>
  <w:num w:numId="18">
    <w:abstractNumId w:val="18"/>
  </w:num>
  <w:num w:numId="19">
    <w:abstractNumId w:val="27"/>
  </w:num>
  <w:num w:numId="20">
    <w:abstractNumId w:val="21"/>
  </w:num>
  <w:num w:numId="21">
    <w:abstractNumId w:val="14"/>
  </w:num>
  <w:num w:numId="22">
    <w:abstractNumId w:val="13"/>
  </w:num>
  <w:num w:numId="23">
    <w:abstractNumId w:val="15"/>
  </w:num>
  <w:num w:numId="24">
    <w:abstractNumId w:val="8"/>
  </w:num>
  <w:num w:numId="25">
    <w:abstractNumId w:val="6"/>
  </w:num>
  <w:num w:numId="26">
    <w:abstractNumId w:val="17"/>
  </w:num>
  <w:num w:numId="27">
    <w:abstractNumId w:val="12"/>
  </w:num>
  <w:num w:numId="28">
    <w:abstractNumId w:val="5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15"/>
    <w:rsid w:val="00000F34"/>
    <w:rsid w:val="0001676A"/>
    <w:rsid w:val="00024CD5"/>
    <w:rsid w:val="000310D5"/>
    <w:rsid w:val="00033209"/>
    <w:rsid w:val="00034938"/>
    <w:rsid w:val="000369C6"/>
    <w:rsid w:val="00036DBB"/>
    <w:rsid w:val="00040AAF"/>
    <w:rsid w:val="00041A82"/>
    <w:rsid w:val="00042EC5"/>
    <w:rsid w:val="00043D28"/>
    <w:rsid w:val="00044B6E"/>
    <w:rsid w:val="0005580F"/>
    <w:rsid w:val="00056961"/>
    <w:rsid w:val="00060730"/>
    <w:rsid w:val="000817F3"/>
    <w:rsid w:val="0008379E"/>
    <w:rsid w:val="00094EDD"/>
    <w:rsid w:val="00096A61"/>
    <w:rsid w:val="000A1BF1"/>
    <w:rsid w:val="000A5102"/>
    <w:rsid w:val="000C0B94"/>
    <w:rsid w:val="000C35E0"/>
    <w:rsid w:val="000C3CF9"/>
    <w:rsid w:val="000D52F9"/>
    <w:rsid w:val="000D695F"/>
    <w:rsid w:val="000E0E1A"/>
    <w:rsid w:val="000E63BF"/>
    <w:rsid w:val="000F117C"/>
    <w:rsid w:val="000F1746"/>
    <w:rsid w:val="00100559"/>
    <w:rsid w:val="00103D04"/>
    <w:rsid w:val="00106B5E"/>
    <w:rsid w:val="00112D2C"/>
    <w:rsid w:val="00113859"/>
    <w:rsid w:val="001139F9"/>
    <w:rsid w:val="00137450"/>
    <w:rsid w:val="0013779A"/>
    <w:rsid w:val="00140237"/>
    <w:rsid w:val="00143A3D"/>
    <w:rsid w:val="00143BEF"/>
    <w:rsid w:val="001524FF"/>
    <w:rsid w:val="00161B78"/>
    <w:rsid w:val="001642F4"/>
    <w:rsid w:val="00165226"/>
    <w:rsid w:val="00171487"/>
    <w:rsid w:val="001753E5"/>
    <w:rsid w:val="00180180"/>
    <w:rsid w:val="00180955"/>
    <w:rsid w:val="00191EB5"/>
    <w:rsid w:val="00195AE5"/>
    <w:rsid w:val="00197911"/>
    <w:rsid w:val="001A361D"/>
    <w:rsid w:val="001A5BD1"/>
    <w:rsid w:val="001B3283"/>
    <w:rsid w:val="001B5F3D"/>
    <w:rsid w:val="001C30D1"/>
    <w:rsid w:val="001C4852"/>
    <w:rsid w:val="001C6A9F"/>
    <w:rsid w:val="001D4C08"/>
    <w:rsid w:val="001E37F3"/>
    <w:rsid w:val="001E55DE"/>
    <w:rsid w:val="001E792B"/>
    <w:rsid w:val="001F67FD"/>
    <w:rsid w:val="001F737C"/>
    <w:rsid w:val="00214C86"/>
    <w:rsid w:val="00221672"/>
    <w:rsid w:val="00224943"/>
    <w:rsid w:val="00227593"/>
    <w:rsid w:val="00236E46"/>
    <w:rsid w:val="002379F1"/>
    <w:rsid w:val="0024052D"/>
    <w:rsid w:val="0024145F"/>
    <w:rsid w:val="00243369"/>
    <w:rsid w:val="00244FBF"/>
    <w:rsid w:val="00246E67"/>
    <w:rsid w:val="00247BB8"/>
    <w:rsid w:val="0025136F"/>
    <w:rsid w:val="00254E3B"/>
    <w:rsid w:val="002714E3"/>
    <w:rsid w:val="0027328F"/>
    <w:rsid w:val="00276AF1"/>
    <w:rsid w:val="00277564"/>
    <w:rsid w:val="002871D9"/>
    <w:rsid w:val="00293F24"/>
    <w:rsid w:val="00296291"/>
    <w:rsid w:val="00296DE9"/>
    <w:rsid w:val="002A451D"/>
    <w:rsid w:val="002B0F14"/>
    <w:rsid w:val="002B67D6"/>
    <w:rsid w:val="002C6919"/>
    <w:rsid w:val="002D0765"/>
    <w:rsid w:val="002D2006"/>
    <w:rsid w:val="002E1FB0"/>
    <w:rsid w:val="002E7C74"/>
    <w:rsid w:val="002F2A81"/>
    <w:rsid w:val="00301905"/>
    <w:rsid w:val="00304AF5"/>
    <w:rsid w:val="00312294"/>
    <w:rsid w:val="00326E3D"/>
    <w:rsid w:val="00327EDE"/>
    <w:rsid w:val="0033292F"/>
    <w:rsid w:val="00336CA6"/>
    <w:rsid w:val="0034184E"/>
    <w:rsid w:val="00342625"/>
    <w:rsid w:val="00351E58"/>
    <w:rsid w:val="00352E13"/>
    <w:rsid w:val="00353CEA"/>
    <w:rsid w:val="00354376"/>
    <w:rsid w:val="00357639"/>
    <w:rsid w:val="00366BB8"/>
    <w:rsid w:val="00371810"/>
    <w:rsid w:val="00375EFC"/>
    <w:rsid w:val="00387646"/>
    <w:rsid w:val="003927E6"/>
    <w:rsid w:val="0039283D"/>
    <w:rsid w:val="00393628"/>
    <w:rsid w:val="003A4DEB"/>
    <w:rsid w:val="003B1B56"/>
    <w:rsid w:val="003B2658"/>
    <w:rsid w:val="003B2B5A"/>
    <w:rsid w:val="003D0F7C"/>
    <w:rsid w:val="003D218B"/>
    <w:rsid w:val="003D274B"/>
    <w:rsid w:val="003D78AB"/>
    <w:rsid w:val="003E046F"/>
    <w:rsid w:val="003E7B32"/>
    <w:rsid w:val="003F2082"/>
    <w:rsid w:val="00407C99"/>
    <w:rsid w:val="0041102F"/>
    <w:rsid w:val="00411B83"/>
    <w:rsid w:val="00415D3C"/>
    <w:rsid w:val="0043693A"/>
    <w:rsid w:val="00441095"/>
    <w:rsid w:val="00452318"/>
    <w:rsid w:val="00460A4C"/>
    <w:rsid w:val="00463D03"/>
    <w:rsid w:val="00465242"/>
    <w:rsid w:val="004658DF"/>
    <w:rsid w:val="00466283"/>
    <w:rsid w:val="0047553C"/>
    <w:rsid w:val="00476122"/>
    <w:rsid w:val="00493996"/>
    <w:rsid w:val="004A13EA"/>
    <w:rsid w:val="004A449D"/>
    <w:rsid w:val="004A56AC"/>
    <w:rsid w:val="004A685F"/>
    <w:rsid w:val="004B07F7"/>
    <w:rsid w:val="004B5027"/>
    <w:rsid w:val="004C25B0"/>
    <w:rsid w:val="004C400C"/>
    <w:rsid w:val="004C59E3"/>
    <w:rsid w:val="004C6B95"/>
    <w:rsid w:val="004D5828"/>
    <w:rsid w:val="004E75F8"/>
    <w:rsid w:val="004F64FD"/>
    <w:rsid w:val="00503860"/>
    <w:rsid w:val="00507D66"/>
    <w:rsid w:val="00510D07"/>
    <w:rsid w:val="005166F2"/>
    <w:rsid w:val="005206C0"/>
    <w:rsid w:val="00530B16"/>
    <w:rsid w:val="005339C7"/>
    <w:rsid w:val="00541ADB"/>
    <w:rsid w:val="0054563C"/>
    <w:rsid w:val="00553AA0"/>
    <w:rsid w:val="00556060"/>
    <w:rsid w:val="005570D7"/>
    <w:rsid w:val="00560171"/>
    <w:rsid w:val="005650B7"/>
    <w:rsid w:val="005665D6"/>
    <w:rsid w:val="00566F47"/>
    <w:rsid w:val="005706B3"/>
    <w:rsid w:val="00572E00"/>
    <w:rsid w:val="00574DC9"/>
    <w:rsid w:val="00581115"/>
    <w:rsid w:val="00590702"/>
    <w:rsid w:val="005B38CD"/>
    <w:rsid w:val="005B4E1A"/>
    <w:rsid w:val="005B66AD"/>
    <w:rsid w:val="005C05A4"/>
    <w:rsid w:val="005C51E5"/>
    <w:rsid w:val="005E5A73"/>
    <w:rsid w:val="005F2FB8"/>
    <w:rsid w:val="00604595"/>
    <w:rsid w:val="006135CE"/>
    <w:rsid w:val="006144FE"/>
    <w:rsid w:val="00616826"/>
    <w:rsid w:val="006214FD"/>
    <w:rsid w:val="00627FF6"/>
    <w:rsid w:val="006345F9"/>
    <w:rsid w:val="00635EE5"/>
    <w:rsid w:val="00641349"/>
    <w:rsid w:val="0064137E"/>
    <w:rsid w:val="00645696"/>
    <w:rsid w:val="00645E56"/>
    <w:rsid w:val="00650E6E"/>
    <w:rsid w:val="00654440"/>
    <w:rsid w:val="00660787"/>
    <w:rsid w:val="00663D49"/>
    <w:rsid w:val="0068063F"/>
    <w:rsid w:val="00680F21"/>
    <w:rsid w:val="00681CA4"/>
    <w:rsid w:val="00682BAC"/>
    <w:rsid w:val="00684A9F"/>
    <w:rsid w:val="0068750D"/>
    <w:rsid w:val="00690124"/>
    <w:rsid w:val="00696CB5"/>
    <w:rsid w:val="006A7F7C"/>
    <w:rsid w:val="006B0A61"/>
    <w:rsid w:val="006B55FB"/>
    <w:rsid w:val="006B5E0B"/>
    <w:rsid w:val="006C2F73"/>
    <w:rsid w:val="006C3C4D"/>
    <w:rsid w:val="006C72FB"/>
    <w:rsid w:val="006D0413"/>
    <w:rsid w:val="006D206C"/>
    <w:rsid w:val="006E2CFE"/>
    <w:rsid w:val="006E616B"/>
    <w:rsid w:val="006F0C20"/>
    <w:rsid w:val="006F10BD"/>
    <w:rsid w:val="006F4508"/>
    <w:rsid w:val="00700160"/>
    <w:rsid w:val="00700646"/>
    <w:rsid w:val="007066BF"/>
    <w:rsid w:val="00717500"/>
    <w:rsid w:val="00717B5D"/>
    <w:rsid w:val="00720C61"/>
    <w:rsid w:val="00720CBD"/>
    <w:rsid w:val="00725B80"/>
    <w:rsid w:val="00725CCE"/>
    <w:rsid w:val="007300C7"/>
    <w:rsid w:val="00730C9D"/>
    <w:rsid w:val="00733FF6"/>
    <w:rsid w:val="00734EF5"/>
    <w:rsid w:val="007413D5"/>
    <w:rsid w:val="00747878"/>
    <w:rsid w:val="0076632B"/>
    <w:rsid w:val="0076744B"/>
    <w:rsid w:val="00774F39"/>
    <w:rsid w:val="00775A5D"/>
    <w:rsid w:val="00781144"/>
    <w:rsid w:val="00790DE8"/>
    <w:rsid w:val="0079797D"/>
    <w:rsid w:val="007A1278"/>
    <w:rsid w:val="007A570C"/>
    <w:rsid w:val="007B0CBD"/>
    <w:rsid w:val="007B48DB"/>
    <w:rsid w:val="007C341D"/>
    <w:rsid w:val="007C3626"/>
    <w:rsid w:val="007C3D36"/>
    <w:rsid w:val="007C4337"/>
    <w:rsid w:val="007C7C3C"/>
    <w:rsid w:val="007E0B21"/>
    <w:rsid w:val="007E1334"/>
    <w:rsid w:val="007E61BE"/>
    <w:rsid w:val="007F51F8"/>
    <w:rsid w:val="007F6160"/>
    <w:rsid w:val="00801502"/>
    <w:rsid w:val="00801B30"/>
    <w:rsid w:val="00813402"/>
    <w:rsid w:val="00820D52"/>
    <w:rsid w:val="00832C92"/>
    <w:rsid w:val="00834249"/>
    <w:rsid w:val="0083602C"/>
    <w:rsid w:val="0083697D"/>
    <w:rsid w:val="00836D41"/>
    <w:rsid w:val="008408FD"/>
    <w:rsid w:val="008460F4"/>
    <w:rsid w:val="00853391"/>
    <w:rsid w:val="008550D1"/>
    <w:rsid w:val="008728BF"/>
    <w:rsid w:val="00875C9D"/>
    <w:rsid w:val="008767DB"/>
    <w:rsid w:val="00880677"/>
    <w:rsid w:val="00883CE5"/>
    <w:rsid w:val="008860E5"/>
    <w:rsid w:val="00886B1D"/>
    <w:rsid w:val="00893C33"/>
    <w:rsid w:val="008B35F4"/>
    <w:rsid w:val="008B6297"/>
    <w:rsid w:val="008D463C"/>
    <w:rsid w:val="008D626C"/>
    <w:rsid w:val="008E0230"/>
    <w:rsid w:val="008E73E0"/>
    <w:rsid w:val="008F457F"/>
    <w:rsid w:val="008F6D7E"/>
    <w:rsid w:val="00900975"/>
    <w:rsid w:val="00920284"/>
    <w:rsid w:val="00921E1A"/>
    <w:rsid w:val="009279C8"/>
    <w:rsid w:val="009411C0"/>
    <w:rsid w:val="00942230"/>
    <w:rsid w:val="00942DD1"/>
    <w:rsid w:val="00944990"/>
    <w:rsid w:val="00950D4A"/>
    <w:rsid w:val="0095182A"/>
    <w:rsid w:val="00952CC4"/>
    <w:rsid w:val="00965974"/>
    <w:rsid w:val="00976C87"/>
    <w:rsid w:val="00981D21"/>
    <w:rsid w:val="0098558F"/>
    <w:rsid w:val="00991AD2"/>
    <w:rsid w:val="00994D30"/>
    <w:rsid w:val="0099720F"/>
    <w:rsid w:val="009A071F"/>
    <w:rsid w:val="009B46F6"/>
    <w:rsid w:val="009C1866"/>
    <w:rsid w:val="009C738A"/>
    <w:rsid w:val="009D46E5"/>
    <w:rsid w:val="009E479A"/>
    <w:rsid w:val="009F4867"/>
    <w:rsid w:val="009F6E5C"/>
    <w:rsid w:val="00A07EAB"/>
    <w:rsid w:val="00A104DE"/>
    <w:rsid w:val="00A11BC6"/>
    <w:rsid w:val="00A174B2"/>
    <w:rsid w:val="00A33652"/>
    <w:rsid w:val="00A3524B"/>
    <w:rsid w:val="00A42505"/>
    <w:rsid w:val="00A4547A"/>
    <w:rsid w:val="00A47AA5"/>
    <w:rsid w:val="00A47DFF"/>
    <w:rsid w:val="00A633E3"/>
    <w:rsid w:val="00A66105"/>
    <w:rsid w:val="00A76E55"/>
    <w:rsid w:val="00A81407"/>
    <w:rsid w:val="00A81CF6"/>
    <w:rsid w:val="00A903A5"/>
    <w:rsid w:val="00A91A45"/>
    <w:rsid w:val="00AB0100"/>
    <w:rsid w:val="00AC438B"/>
    <w:rsid w:val="00AC5807"/>
    <w:rsid w:val="00AC6394"/>
    <w:rsid w:val="00AD3C1D"/>
    <w:rsid w:val="00AF32B2"/>
    <w:rsid w:val="00AF489A"/>
    <w:rsid w:val="00AF5377"/>
    <w:rsid w:val="00B103CD"/>
    <w:rsid w:val="00B11D30"/>
    <w:rsid w:val="00B1473A"/>
    <w:rsid w:val="00B17F13"/>
    <w:rsid w:val="00B271F0"/>
    <w:rsid w:val="00B3122B"/>
    <w:rsid w:val="00B32144"/>
    <w:rsid w:val="00B36409"/>
    <w:rsid w:val="00B52B3F"/>
    <w:rsid w:val="00B5344F"/>
    <w:rsid w:val="00B53CD0"/>
    <w:rsid w:val="00B54BCC"/>
    <w:rsid w:val="00B61417"/>
    <w:rsid w:val="00B62468"/>
    <w:rsid w:val="00B629D4"/>
    <w:rsid w:val="00B66689"/>
    <w:rsid w:val="00B71582"/>
    <w:rsid w:val="00B7523A"/>
    <w:rsid w:val="00BA1E52"/>
    <w:rsid w:val="00BA3568"/>
    <w:rsid w:val="00BA4750"/>
    <w:rsid w:val="00BA5421"/>
    <w:rsid w:val="00BB0661"/>
    <w:rsid w:val="00BC465D"/>
    <w:rsid w:val="00BC7FFE"/>
    <w:rsid w:val="00BD21A2"/>
    <w:rsid w:val="00BD4155"/>
    <w:rsid w:val="00BD5015"/>
    <w:rsid w:val="00BD5890"/>
    <w:rsid w:val="00BE258D"/>
    <w:rsid w:val="00C01BD6"/>
    <w:rsid w:val="00C14DEC"/>
    <w:rsid w:val="00C209F0"/>
    <w:rsid w:val="00C22F6E"/>
    <w:rsid w:val="00C25E14"/>
    <w:rsid w:val="00C27AC6"/>
    <w:rsid w:val="00C30351"/>
    <w:rsid w:val="00C30682"/>
    <w:rsid w:val="00C404C3"/>
    <w:rsid w:val="00C41E73"/>
    <w:rsid w:val="00C55509"/>
    <w:rsid w:val="00C620E5"/>
    <w:rsid w:val="00C66264"/>
    <w:rsid w:val="00C70944"/>
    <w:rsid w:val="00C7104A"/>
    <w:rsid w:val="00C71D3F"/>
    <w:rsid w:val="00C75C96"/>
    <w:rsid w:val="00C769CB"/>
    <w:rsid w:val="00C86FC3"/>
    <w:rsid w:val="00C938F4"/>
    <w:rsid w:val="00C93960"/>
    <w:rsid w:val="00CA0A51"/>
    <w:rsid w:val="00CB1BE8"/>
    <w:rsid w:val="00CD04F5"/>
    <w:rsid w:val="00CD2C21"/>
    <w:rsid w:val="00CE4AD2"/>
    <w:rsid w:val="00CE5582"/>
    <w:rsid w:val="00CE78AC"/>
    <w:rsid w:val="00CF13F9"/>
    <w:rsid w:val="00CF3234"/>
    <w:rsid w:val="00CF7D34"/>
    <w:rsid w:val="00D0089F"/>
    <w:rsid w:val="00D02565"/>
    <w:rsid w:val="00D026BA"/>
    <w:rsid w:val="00D106DE"/>
    <w:rsid w:val="00D143ED"/>
    <w:rsid w:val="00D166E3"/>
    <w:rsid w:val="00D268A9"/>
    <w:rsid w:val="00D352A4"/>
    <w:rsid w:val="00D35BEA"/>
    <w:rsid w:val="00D50118"/>
    <w:rsid w:val="00D50207"/>
    <w:rsid w:val="00D6392D"/>
    <w:rsid w:val="00D63BD8"/>
    <w:rsid w:val="00D708E3"/>
    <w:rsid w:val="00D81DD9"/>
    <w:rsid w:val="00D9206C"/>
    <w:rsid w:val="00DA00EE"/>
    <w:rsid w:val="00DA19E6"/>
    <w:rsid w:val="00DA1C0D"/>
    <w:rsid w:val="00DA1C4B"/>
    <w:rsid w:val="00DA3959"/>
    <w:rsid w:val="00DB1667"/>
    <w:rsid w:val="00DB429C"/>
    <w:rsid w:val="00DC0979"/>
    <w:rsid w:val="00DC2ADE"/>
    <w:rsid w:val="00DC64C3"/>
    <w:rsid w:val="00DD40B5"/>
    <w:rsid w:val="00DE54CB"/>
    <w:rsid w:val="00DE68A8"/>
    <w:rsid w:val="00DF4DF1"/>
    <w:rsid w:val="00E10B1E"/>
    <w:rsid w:val="00E3780E"/>
    <w:rsid w:val="00E4300A"/>
    <w:rsid w:val="00E44AE5"/>
    <w:rsid w:val="00E465E7"/>
    <w:rsid w:val="00E52C6F"/>
    <w:rsid w:val="00E628E5"/>
    <w:rsid w:val="00E63466"/>
    <w:rsid w:val="00E74709"/>
    <w:rsid w:val="00E779B2"/>
    <w:rsid w:val="00E81474"/>
    <w:rsid w:val="00E90402"/>
    <w:rsid w:val="00E936C5"/>
    <w:rsid w:val="00EB5F22"/>
    <w:rsid w:val="00ED02D6"/>
    <w:rsid w:val="00ED3820"/>
    <w:rsid w:val="00ED3E27"/>
    <w:rsid w:val="00EE6F9E"/>
    <w:rsid w:val="00F00ACA"/>
    <w:rsid w:val="00F073BB"/>
    <w:rsid w:val="00F137B8"/>
    <w:rsid w:val="00F15F75"/>
    <w:rsid w:val="00F21A15"/>
    <w:rsid w:val="00F23DCE"/>
    <w:rsid w:val="00F27905"/>
    <w:rsid w:val="00F320A6"/>
    <w:rsid w:val="00F3678C"/>
    <w:rsid w:val="00F372EF"/>
    <w:rsid w:val="00F47FE7"/>
    <w:rsid w:val="00F558F9"/>
    <w:rsid w:val="00F65982"/>
    <w:rsid w:val="00F66009"/>
    <w:rsid w:val="00F6643E"/>
    <w:rsid w:val="00F704E3"/>
    <w:rsid w:val="00F76FC3"/>
    <w:rsid w:val="00F839CB"/>
    <w:rsid w:val="00F84A69"/>
    <w:rsid w:val="00F8590B"/>
    <w:rsid w:val="00F92CEF"/>
    <w:rsid w:val="00F9434C"/>
    <w:rsid w:val="00FA1B7D"/>
    <w:rsid w:val="00FA1B97"/>
    <w:rsid w:val="00FC57CF"/>
    <w:rsid w:val="00FE2ED8"/>
    <w:rsid w:val="00FE35E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F839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Body Text Indent"/>
    <w:basedOn w:val="a"/>
    <w:link w:val="af0"/>
    <w:rsid w:val="002962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296291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1E37F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1">
    <w:name w:val="Hyperlink"/>
    <w:semiHidden/>
    <w:rsid w:val="001524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F839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Body Text Indent"/>
    <w:basedOn w:val="a"/>
    <w:link w:val="af0"/>
    <w:rsid w:val="002962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296291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1E37F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1">
    <w:name w:val="Hyperlink"/>
    <w:semiHidden/>
    <w:rsid w:val="001524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kadat@bk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aifn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hafikov_IA@taif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CD85F6F6E6CA45A81D3CF3FFEBA73E" ma:contentTypeVersion="1" ma:contentTypeDescription="Создание документа." ma:contentTypeScope="" ma:versionID="0a012831045da187e5abfe33413429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810C-90F0-473F-A45C-A6EFE10F891A}">
  <ds:schemaRefs>
    <ds:schemaRef ds:uri="http://schemas.microsoft.com/sharepoint/v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C99B5F-9E8F-450A-8333-9A8D8F8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9DB13-2716-4BCF-87F0-9C849618F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18268-BE01-4EA9-9018-B17C3829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MINEICHEVA</dc:creator>
  <cp:lastModifiedBy>ОТ</cp:lastModifiedBy>
  <cp:revision>4</cp:revision>
  <cp:lastPrinted>2019-10-24T09:53:00Z</cp:lastPrinted>
  <dcterms:created xsi:type="dcterms:W3CDTF">2019-10-25T05:53:00Z</dcterms:created>
  <dcterms:modified xsi:type="dcterms:W3CDTF">2019-10-25T09:47:00Z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0x010100B6CD85F6F6E6CA45A81D3CF3FFEBA73E</vt:lpwstr>
  </property>
</Properties>
</file>